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7593484"/>
        <w:docPartObj>
          <w:docPartGallery w:val="Cover Pages"/>
          <w:docPartUnique/>
        </w:docPartObj>
      </w:sdtPr>
      <w:sdtEndPr>
        <w:rPr>
          <w:rFonts w:ascii="Arial" w:hAnsi="Arial"/>
          <w:color w:val="FFFFFF"/>
          <w:lang w:eastAsia="en-GB"/>
        </w:rPr>
      </w:sdtEndPr>
      <w:sdtContent>
        <w:p w14:paraId="32BBAB73" w14:textId="1A7933E6" w:rsidR="00FC0EC9" w:rsidRDefault="00FC0EC9" w:rsidP="00397FC8"/>
        <w:p w14:paraId="784B219A" w14:textId="7949EF07" w:rsidR="00397B44" w:rsidRDefault="00397B44" w:rsidP="00397B44">
          <w:pPr>
            <w:spacing w:before="0" w:after="0" w:line="240" w:lineRule="auto"/>
            <w:rPr>
              <w:rFonts w:ascii="Arial" w:hAnsi="Arial"/>
              <w:color w:val="FFFFFF"/>
              <w:lang w:eastAsia="en-GB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968" behindDoc="0" locked="0" layoutInCell="1" allowOverlap="1" wp14:anchorId="64AD30A5" wp14:editId="346664B0">
                    <wp:simplePos x="0" y="0"/>
                    <wp:positionH relativeFrom="margin">
                      <wp:posOffset>2515870</wp:posOffset>
                    </wp:positionH>
                    <wp:positionV relativeFrom="page">
                      <wp:posOffset>4495800</wp:posOffset>
                    </wp:positionV>
                    <wp:extent cx="3326765" cy="2724785"/>
                    <wp:effectExtent l="0" t="0" r="6985" b="0"/>
                    <wp:wrapNone/>
                    <wp:docPr id="36" name="Text Box 36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26765" cy="2724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ECD2CC" w14:textId="422CF05C" w:rsidR="001668B5" w:rsidRDefault="001668B5" w:rsidP="00004496">
                                <w:pPr>
                                  <w:pStyle w:val="Coverhighlight"/>
                                </w:pPr>
                                <w:r>
                                  <w:t>202</w:t>
                                </w:r>
                                <w:r w:rsidR="00751538">
                                  <w:rPr>
                                    <w:rFonts w:eastAsia="Malgun Gothic" w:hint="eastAsia"/>
                                    <w:lang w:eastAsia="ko-KR"/>
                                  </w:rPr>
                                  <w:t>6</w:t>
                                </w:r>
                                <w:r>
                                  <w:t xml:space="preserve"> </w:t>
                                </w:r>
                              </w:p>
                              <w:p w14:paraId="56A14A8F" w14:textId="2C4454E0" w:rsidR="00FC0EC9" w:rsidRPr="00FC0EC9" w:rsidRDefault="001668B5" w:rsidP="00004496">
                                <w:pPr>
                                  <w:pStyle w:val="Coverhighlight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t xml:space="preserve">Nomination </w:t>
                                </w:r>
                                <w:r w:rsidR="004851C7">
                                  <w:t>f</w:t>
                                </w:r>
                                <w:r>
                                  <w:t>orm</w:t>
                                </w:r>
                                <w:r w:rsidR="004D02CC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D30A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6" type="#_x0000_t202" alt="Title: Title and subtitle" style="position:absolute;margin-left:198.1pt;margin-top:354pt;width:261.95pt;height:214.55pt;z-index:251667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" filled="f" stroked="f" strokeweight=".5pt">
                    <v:textbox inset="93.6pt,7.2pt,0,1in">
                      <w:txbxContent>
                        <w:p w14:paraId="13ECD2CC" w14:textId="422CF05C" w:rsidR="001668B5" w:rsidRDefault="001668B5" w:rsidP="00004496">
                          <w:pPr>
                            <w:pStyle w:val="Coverhighlight"/>
                          </w:pPr>
                          <w:r>
                            <w:t>202</w:t>
                          </w:r>
                          <w:r w:rsidR="00751538">
                            <w:rPr>
                              <w:rFonts w:eastAsia="Malgun Gothic" w:hint="eastAsia"/>
                              <w:lang w:eastAsia="ko-KR"/>
                            </w:rPr>
                            <w:t>6</w:t>
                          </w:r>
                          <w:r>
                            <w:t xml:space="preserve"> </w:t>
                          </w:r>
                        </w:p>
                        <w:p w14:paraId="56A14A8F" w14:textId="2C4454E0" w:rsidR="00FC0EC9" w:rsidRPr="00FC0EC9" w:rsidRDefault="001668B5" w:rsidP="00004496">
                          <w:pPr>
                            <w:pStyle w:val="Coverhighlight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t xml:space="preserve">Nomination </w:t>
                          </w:r>
                          <w:r w:rsidR="004851C7">
                            <w:t>f</w:t>
                          </w:r>
                          <w:r>
                            <w:t>orm</w:t>
                          </w:r>
                          <w:r w:rsidR="004D02CC">
                            <w:t xml:space="preserve"> 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E7284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920" behindDoc="0" locked="0" layoutInCell="1" allowOverlap="1" wp14:anchorId="555B3F22" wp14:editId="50914312">
                    <wp:simplePos x="0" y="0"/>
                    <wp:positionH relativeFrom="page">
                      <wp:posOffset>381000</wp:posOffset>
                    </wp:positionH>
                    <wp:positionV relativeFrom="page">
                      <wp:posOffset>1604010</wp:posOffset>
                    </wp:positionV>
                    <wp:extent cx="5534025" cy="2724912"/>
                    <wp:effectExtent l="0" t="0" r="0" b="2540"/>
                    <wp:wrapNone/>
                    <wp:docPr id="38" name="Text Box 38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bookmarkStart w:id="0" w:name="_Toc39833038" w:displacedByCustomXml="next"/>
                              <w:sdt>
                                <w:sdtPr>
                                  <w:alias w:val="Title"/>
                                  <w:tag w:val=""/>
                                  <w:id w:val="-150898291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EndPr/>
                                <w:sdtContent>
                                  <w:p w14:paraId="5DFA7EB2" w14:textId="1FA70009" w:rsidR="00FC0EC9" w:rsidRPr="00E72840" w:rsidRDefault="004851C7" w:rsidP="00201F65">
                                    <w:pPr>
                                      <w:pStyle w:val="Covertitle"/>
                                      <w:ind w:left="-426"/>
                                    </w:pPr>
                                    <w:r>
                                      <w:t xml:space="preserve">The </w:t>
                                    </w:r>
                                    <w:r w:rsidR="001668B5">
                                      <w:t>constructsteel Award</w:t>
                                    </w:r>
                                    <w:r>
                                      <w:t>s</w:t>
                                    </w:r>
                                  </w:p>
                                </w:sdtContent>
                              </w:sdt>
                              <w:bookmarkEnd w:id="0" w:displacedByCustomXml="prev"/>
                              <w:p w14:paraId="6F62D9F6" w14:textId="3BFF95C0" w:rsidR="00A51674" w:rsidRDefault="001668B5" w:rsidP="001668B5">
                                <w:pPr>
                                  <w:pStyle w:val="Coversubtitle"/>
                                </w:pPr>
                                <w:bookmarkStart w:id="1" w:name="_Toc39833039"/>
                                <w:bookmarkEnd w:id="1"/>
                                <w:r>
                                  <w:t xml:space="preserve">Excellence in sustainability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55B3F22" id="Text Box 38" o:spid="_x0000_s1027" type="#_x0000_t202" alt="Title: Title and subtitle" style="position:absolute;margin-left:30pt;margin-top:126.3pt;width:435.75pt;height:214.55pt;z-index:251665920;visibility:visible;mso-wrap-style:square;mso-width-percent:8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9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" filled="f" stroked="f" strokeweight=".5pt">
                    <v:textbox style="mso-fit-shape-to-text:t" inset="93.6pt,,0">
                      <w:txbxContent>
                        <w:bookmarkStart w:id="2" w:name="_Toc39833038" w:displacedByCustomXml="next"/>
                        <w:sdt>
                          <w:sdtPr>
                            <w:alias w:val="Title"/>
                            <w:tag w:val=""/>
                            <w:id w:val="-150898291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5DFA7EB2" w14:textId="1FA70009" w:rsidR="00FC0EC9" w:rsidRPr="00E72840" w:rsidRDefault="004851C7" w:rsidP="00201F65">
                              <w:pPr>
                                <w:pStyle w:val="Covertitle"/>
                                <w:ind w:left="-426"/>
                              </w:pPr>
                              <w:r>
                                <w:t xml:space="preserve">The </w:t>
                              </w:r>
                              <w:r w:rsidR="001668B5">
                                <w:t>constructsteel Award</w:t>
                              </w:r>
                              <w:r>
                                <w:t>s</w:t>
                              </w:r>
                            </w:p>
                          </w:sdtContent>
                        </w:sdt>
                        <w:bookmarkEnd w:id="2" w:displacedByCustomXml="prev"/>
                        <w:p w14:paraId="6F62D9F6" w14:textId="3BFF95C0" w:rsidR="00A51674" w:rsidRDefault="001668B5" w:rsidP="001668B5">
                          <w:pPr>
                            <w:pStyle w:val="Coversubtitle"/>
                          </w:pPr>
                          <w:bookmarkStart w:id="3" w:name="_Toc39833039"/>
                          <w:bookmarkEnd w:id="3"/>
                          <w:r>
                            <w:t xml:space="preserve">Excellence in sustainability 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FC0EC9">
            <w:rPr>
              <w:rFonts w:ascii="Arial" w:hAnsi="Arial"/>
              <w:color w:val="FFFFFF"/>
              <w:lang w:eastAsia="en-GB"/>
            </w:rPr>
            <w:br w:type="page"/>
          </w:r>
        </w:p>
      </w:sdtContent>
    </w:sdt>
    <w:bookmarkStart w:id="2" w:name="_Toc39833041" w:displacedByCustomXml="prev"/>
    <w:bookmarkEnd w:id="2"/>
    <w:p w14:paraId="2D1530A1" w14:textId="3DFB30F3" w:rsidR="00E616AF" w:rsidRDefault="00E616AF" w:rsidP="00C87EB5">
      <w:pPr>
        <w:pStyle w:val="Source"/>
      </w:pPr>
    </w:p>
    <w:sdt>
      <w:sdtPr>
        <w:rPr>
          <w:rFonts w:ascii="Open Sans Light" w:eastAsia="SimSun" w:hAnsi="Open Sans Light"/>
          <w:b w:val="0"/>
          <w:bCs w:val="0"/>
          <w:sz w:val="22"/>
          <w:szCs w:val="20"/>
          <w:lang w:val="en-GB" w:eastAsia="en-US"/>
        </w:rPr>
        <w:id w:val="711086337"/>
        <w:docPartObj>
          <w:docPartGallery w:val="Table of Contents"/>
          <w:docPartUnique/>
        </w:docPartObj>
      </w:sdtPr>
      <w:sdtEndPr>
        <w:rPr>
          <w:rFonts w:ascii="Open Sans" w:hAnsi="Open Sans"/>
          <w:noProof/>
        </w:rPr>
      </w:sdtEndPr>
      <w:sdtContent>
        <w:p w14:paraId="001C7028" w14:textId="3B9190A1" w:rsidR="001668B5" w:rsidRDefault="001668B5" w:rsidP="001668B5">
          <w:pPr>
            <w:pStyle w:val="TOCHeading"/>
          </w:pPr>
          <w:r>
            <w:t>Table of Contents</w:t>
          </w:r>
        </w:p>
        <w:p w14:paraId="68DF7ECB" w14:textId="013C8411" w:rsidR="008A790E" w:rsidRDefault="001668B5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"2-3" \t "Heading 1,1,Subtitle,2,Header,1" </w:instrText>
          </w:r>
          <w:r>
            <w:rPr>
              <w:b w:val="0"/>
              <w:bCs w:val="0"/>
            </w:rPr>
            <w:fldChar w:fldCharType="separate"/>
          </w:r>
          <w:r w:rsidR="008A790E" w:rsidRPr="00F23530">
            <w:rPr>
              <w:noProof/>
              <w:lang w:val="en-US"/>
            </w:rPr>
            <w:t xml:space="preserve">Nominations for </w:t>
          </w:r>
          <w:r w:rsidR="004851C7">
            <w:rPr>
              <w:noProof/>
              <w:lang w:val="en-US"/>
            </w:rPr>
            <w:t>E</w:t>
          </w:r>
          <w:r w:rsidR="008A790E" w:rsidRPr="00F23530">
            <w:rPr>
              <w:noProof/>
              <w:lang w:val="en-US"/>
            </w:rPr>
            <w:t>xcellence in sustainability</w:t>
          </w:r>
          <w:r w:rsidR="008A790E">
            <w:rPr>
              <w:noProof/>
            </w:rPr>
            <w:tab/>
          </w:r>
          <w:r w:rsidR="008A790E">
            <w:rPr>
              <w:noProof/>
            </w:rPr>
            <w:fldChar w:fldCharType="begin"/>
          </w:r>
          <w:r w:rsidR="008A790E">
            <w:rPr>
              <w:noProof/>
            </w:rPr>
            <w:instrText xml:space="preserve"> PAGEREF _Toc125712240 \h </w:instrText>
          </w:r>
          <w:r w:rsidR="008A790E">
            <w:rPr>
              <w:noProof/>
            </w:rPr>
          </w:r>
          <w:r w:rsidR="008A790E">
            <w:rPr>
              <w:noProof/>
            </w:rPr>
            <w:fldChar w:fldCharType="separate"/>
          </w:r>
          <w:r w:rsidR="002C611B">
            <w:rPr>
              <w:noProof/>
            </w:rPr>
            <w:t>2</w:t>
          </w:r>
          <w:r w:rsidR="008A790E">
            <w:rPr>
              <w:noProof/>
            </w:rPr>
            <w:fldChar w:fldCharType="end"/>
          </w:r>
        </w:p>
        <w:p w14:paraId="6110133A" w14:textId="55DEB562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Judging panel and criteria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40BE7DF9" w14:textId="6D0A1195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Nominations deadline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6F3947E" w14:textId="6FC46CA8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Prize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44ECEDCC" w14:textId="50048EF9" w:rsidR="008A790E" w:rsidRDefault="008A790E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noProof/>
            </w:rPr>
            <w:t>Excellence in sustainability nomination form</w:t>
          </w:r>
          <w:r>
            <w:rPr>
              <w:noProof/>
            </w:rPr>
            <w:tab/>
          </w:r>
          <w:r w:rsidR="003B4857">
            <w:rPr>
              <w:noProof/>
            </w:rPr>
            <w:t>5</w:t>
          </w:r>
        </w:p>
        <w:p w14:paraId="175539AB" w14:textId="506B7F54" w:rsidR="001668B5" w:rsidRPr="001668B5" w:rsidRDefault="001668B5" w:rsidP="001668B5">
          <w:pPr>
            <w:rPr>
              <w:lang w:val="en-US" w:eastAsia="ja-JP"/>
            </w:rPr>
          </w:pPr>
          <w:r>
            <w:rPr>
              <w:rFonts w:asciiTheme="minorHAnsi" w:hAnsiTheme="minorHAnsi" w:cstheme="minorHAnsi"/>
              <w:b/>
              <w:bCs/>
              <w:sz w:val="20"/>
            </w:rPr>
            <w:fldChar w:fldCharType="end"/>
          </w:r>
        </w:p>
        <w:p w14:paraId="646378CA" w14:textId="21836199" w:rsidR="001668B5" w:rsidRDefault="008E02F4" w:rsidP="001668B5">
          <w:pPr>
            <w:rPr>
              <w:noProof/>
            </w:rPr>
          </w:pPr>
        </w:p>
      </w:sdtContent>
    </w:sdt>
    <w:p w14:paraId="493DD50C" w14:textId="77777777" w:rsidR="00D6598D" w:rsidRDefault="00D6598D">
      <w:pPr>
        <w:spacing w:before="0" w:after="0" w:line="240" w:lineRule="auto"/>
        <w:rPr>
          <w:rFonts w:cs="Arial"/>
          <w:b/>
          <w:bCs/>
          <w:color w:val="auto"/>
          <w:kern w:val="32"/>
          <w:sz w:val="40"/>
          <w:szCs w:val="32"/>
          <w:lang w:val="en-US"/>
        </w:rPr>
      </w:pPr>
      <w:bookmarkStart w:id="3" w:name="_Toc125712240"/>
      <w:r>
        <w:rPr>
          <w:lang w:val="en-US"/>
        </w:rPr>
        <w:br w:type="page"/>
      </w:r>
    </w:p>
    <w:p w14:paraId="10FD94C6" w14:textId="32CBA320" w:rsidR="00F3489C" w:rsidRDefault="00F3489C" w:rsidP="00F3489C">
      <w:pPr>
        <w:pStyle w:val="Heading1"/>
        <w:rPr>
          <w:lang w:val="en-US"/>
        </w:rPr>
      </w:pPr>
      <w:r>
        <w:rPr>
          <w:lang w:val="en-US"/>
        </w:rPr>
        <w:lastRenderedPageBreak/>
        <w:t xml:space="preserve">Nominations for </w:t>
      </w:r>
      <w:r w:rsidR="00F7268D">
        <w:rPr>
          <w:lang w:val="en-US"/>
        </w:rPr>
        <w:t>E</w:t>
      </w:r>
      <w:r>
        <w:rPr>
          <w:lang w:val="en-US"/>
        </w:rPr>
        <w:t>xcellence in sustainability</w:t>
      </w:r>
      <w:bookmarkEnd w:id="3"/>
    </w:p>
    <w:p w14:paraId="6E86CE0C" w14:textId="77777777" w:rsidR="003246B8" w:rsidRDefault="003246B8" w:rsidP="00F3489C"/>
    <w:p w14:paraId="4FF182E4" w14:textId="77777777" w:rsidR="00041381" w:rsidRPr="002538E0" w:rsidRDefault="00041381" w:rsidP="00041381">
      <w:pPr>
        <w:rPr>
          <w:b/>
          <w:bCs/>
        </w:rPr>
      </w:pPr>
      <w:r w:rsidRPr="002538E0">
        <w:rPr>
          <w:b/>
          <w:bCs/>
          <w:highlight w:val="yellow"/>
        </w:rPr>
        <w:t>Projects must have been completed in 2025.</w:t>
      </w:r>
    </w:p>
    <w:p w14:paraId="0A77E8C4" w14:textId="18C68CAA" w:rsidR="00F3489C" w:rsidRDefault="00F3489C" w:rsidP="00F3489C">
      <w:r w:rsidRPr="00967750">
        <w:t xml:space="preserve">The award </w:t>
      </w:r>
      <w:r>
        <w:t xml:space="preserve">for Excellence in sustainability </w:t>
      </w:r>
      <w:r w:rsidRPr="00967750">
        <w:t>focus</w:t>
      </w:r>
      <w:r>
        <w:t>es</w:t>
      </w:r>
      <w:r w:rsidRPr="00967750">
        <w:t xml:space="preserve"> on one specific </w:t>
      </w:r>
      <w:r w:rsidR="003246B8">
        <w:t xml:space="preserve">steel construction related sustainability solution and/or activity which has </w:t>
      </w:r>
      <w:r w:rsidRPr="00967750">
        <w:t xml:space="preserve">made a positive impact or </w:t>
      </w:r>
      <w:r>
        <w:t xml:space="preserve">has </w:t>
      </w:r>
      <w:r w:rsidRPr="00967750">
        <w:t>provided benefits in all three areas of sustainability</w:t>
      </w:r>
      <w:r>
        <w:t xml:space="preserve"> (</w:t>
      </w:r>
      <w:r w:rsidRPr="00967750">
        <w:t>economic, environmental, and social</w:t>
      </w:r>
      <w:r>
        <w:t xml:space="preserve">) and that has contributed to the improved </w:t>
      </w:r>
      <w:r w:rsidRPr="00967750">
        <w:t xml:space="preserve">sustainability performance of the </w:t>
      </w:r>
      <w:r>
        <w:t>company, the community in which it operates, or the construction industry</w:t>
      </w:r>
      <w:r w:rsidRPr="00967750">
        <w:t xml:space="preserve"> </w:t>
      </w:r>
      <w:r w:rsidR="00546978">
        <w:t>at large during 202</w:t>
      </w:r>
      <w:r w:rsidR="00751538">
        <w:rPr>
          <w:rFonts w:eastAsia="Malgun Gothic" w:hint="eastAsia"/>
          <w:lang w:eastAsia="ko-KR"/>
        </w:rPr>
        <w:t>5</w:t>
      </w:r>
      <w:r w:rsidR="00546978">
        <w:t>.</w:t>
      </w:r>
    </w:p>
    <w:p w14:paraId="3529670B" w14:textId="6461EB19" w:rsidR="00F3489C" w:rsidRPr="008C7E5D" w:rsidRDefault="00F3489C" w:rsidP="003246B8">
      <w:pPr>
        <w:rPr>
          <w:lang w:val="en-US"/>
        </w:rPr>
      </w:pPr>
      <w:r w:rsidRPr="003B52F0">
        <w:t>Examples and outcomes of such an initiative could include</w:t>
      </w:r>
      <w:r w:rsidRPr="00967750">
        <w:t>:</w:t>
      </w:r>
    </w:p>
    <w:p w14:paraId="1062E18C" w14:textId="5D97C141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 xml:space="preserve">Addressing a critical issue affecting the sustainability of </w:t>
      </w:r>
      <w:r w:rsidR="00F7268D">
        <w:rPr>
          <w:lang w:val="en-US"/>
        </w:rPr>
        <w:t xml:space="preserve">the </w:t>
      </w:r>
      <w:r>
        <w:rPr>
          <w:lang w:val="en-US"/>
        </w:rPr>
        <w:t>construction industry</w:t>
      </w:r>
      <w:r w:rsidRPr="00DB4B08">
        <w:rPr>
          <w:lang w:val="en-US"/>
        </w:rPr>
        <w:t xml:space="preserve"> (e.g. low-carbon transition, </w:t>
      </w:r>
      <w:r>
        <w:rPr>
          <w:lang w:val="en-US"/>
        </w:rPr>
        <w:t xml:space="preserve">reuse, </w:t>
      </w:r>
      <w:r w:rsidRPr="00DB4B08">
        <w:rPr>
          <w:lang w:val="en-US"/>
        </w:rPr>
        <w:t xml:space="preserve">supply chain management, recycling, </w:t>
      </w:r>
      <w:r>
        <w:rPr>
          <w:lang w:val="en-US"/>
        </w:rPr>
        <w:t>energy efficiency</w:t>
      </w:r>
      <w:r w:rsidRPr="00DB4B08">
        <w:rPr>
          <w:lang w:val="en-US"/>
        </w:rPr>
        <w:t>,</w:t>
      </w:r>
      <w:r>
        <w:rPr>
          <w:lang w:val="en-US"/>
        </w:rPr>
        <w:t xml:space="preserve"> improved productivity</w:t>
      </w:r>
      <w:r w:rsidRPr="00DB4B08">
        <w:rPr>
          <w:lang w:val="en-US"/>
        </w:rPr>
        <w:t xml:space="preserve"> etc.)</w:t>
      </w:r>
      <w:r w:rsidR="007E62F2">
        <w:rPr>
          <w:lang w:val="en-US"/>
        </w:rPr>
        <w:t>.</w:t>
      </w:r>
    </w:p>
    <w:p w14:paraId="3C737573" w14:textId="792C93B0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>Community initiative</w:t>
      </w:r>
      <w:r w:rsidR="007E62F2">
        <w:rPr>
          <w:lang w:val="en-US"/>
        </w:rPr>
        <w:t>s</w:t>
      </w:r>
      <w:r w:rsidRPr="00DB4B08">
        <w:rPr>
          <w:lang w:val="en-US"/>
        </w:rPr>
        <w:t xml:space="preserve"> that provide environmental benefits</w:t>
      </w:r>
      <w:r w:rsidR="007E62F2">
        <w:rPr>
          <w:lang w:val="en-US"/>
        </w:rPr>
        <w:t xml:space="preserve"> and/or</w:t>
      </w:r>
      <w:r w:rsidRPr="00DB4B08">
        <w:rPr>
          <w:lang w:val="en-US"/>
        </w:rPr>
        <w:t xml:space="preserve"> educational opportunities, </w:t>
      </w:r>
      <w:r w:rsidR="008E17BE" w:rsidRPr="00DB4B08">
        <w:rPr>
          <w:lang w:val="en-US"/>
        </w:rPr>
        <w:t>promote</w:t>
      </w:r>
      <w:r w:rsidRPr="00DB4B08">
        <w:rPr>
          <w:lang w:val="en-US"/>
        </w:rPr>
        <w:t xml:space="preserve"> economic growth, and/or </w:t>
      </w:r>
      <w:proofErr w:type="gramStart"/>
      <w:r w:rsidRPr="00DB4B08">
        <w:rPr>
          <w:lang w:val="en-US"/>
        </w:rPr>
        <w:t>improves</w:t>
      </w:r>
      <w:proofErr w:type="gramEnd"/>
      <w:r w:rsidRPr="00DB4B08">
        <w:rPr>
          <w:lang w:val="en-US"/>
        </w:rPr>
        <w:t xml:space="preserve"> stakeholder relationships with the </w:t>
      </w:r>
      <w:r w:rsidR="00537966" w:rsidRPr="00DB4B08">
        <w:rPr>
          <w:lang w:val="en-US"/>
        </w:rPr>
        <w:t>company.</w:t>
      </w:r>
    </w:p>
    <w:p w14:paraId="346DA275" w14:textId="77777777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>Influencing or changing regulations or standards that affect the sustainability of the</w:t>
      </w:r>
      <w:r>
        <w:rPr>
          <w:lang w:val="en-US"/>
        </w:rPr>
        <w:t xml:space="preserve"> construction</w:t>
      </w:r>
      <w:r w:rsidRPr="00DB4B08">
        <w:rPr>
          <w:lang w:val="en-US"/>
        </w:rPr>
        <w:t xml:space="preserve"> industry</w:t>
      </w:r>
      <w:r>
        <w:rPr>
          <w:lang w:val="en-US"/>
        </w:rPr>
        <w:t>.</w:t>
      </w:r>
    </w:p>
    <w:p w14:paraId="6CFE28A2" w14:textId="77777777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 xml:space="preserve">Improved sustainability brand reputation of the steel </w:t>
      </w:r>
      <w:r>
        <w:rPr>
          <w:lang w:val="en-US"/>
        </w:rPr>
        <w:t xml:space="preserve">construction </w:t>
      </w:r>
      <w:r w:rsidRPr="00DB4B08">
        <w:rPr>
          <w:lang w:val="en-US"/>
        </w:rPr>
        <w:t>industry and/or steel products to increase trust and openness of our stakeholders to facilitate growth</w:t>
      </w:r>
      <w:r>
        <w:rPr>
          <w:lang w:val="en-US"/>
        </w:rPr>
        <w:t>.</w:t>
      </w:r>
    </w:p>
    <w:p w14:paraId="6D69CFA7" w14:textId="77777777" w:rsidR="00F3489C" w:rsidRPr="00F3489C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F3489C">
        <w:rPr>
          <w:lang w:val="en-US"/>
        </w:rPr>
        <w:t>Improved industry perception amongst stakeholders.</w:t>
      </w:r>
    </w:p>
    <w:p w14:paraId="0F501CCD" w14:textId="77777777" w:rsidR="00F3489C" w:rsidRPr="00F3489C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F3489C">
        <w:rPr>
          <w:lang w:val="en-US"/>
        </w:rPr>
        <w:t>Improved stakeholder engagement or communications.</w:t>
      </w:r>
    </w:p>
    <w:p w14:paraId="0F6DA3F1" w14:textId="3F76DFC0" w:rsidR="00F3489C" w:rsidRPr="000E2043" w:rsidRDefault="00F3489C" w:rsidP="00F3489C">
      <w:pPr>
        <w:pStyle w:val="Subtitle"/>
        <w:rPr>
          <w:lang w:val="en-US"/>
        </w:rPr>
      </w:pPr>
      <w:bookmarkStart w:id="4" w:name="_Toc125712241"/>
      <w:r w:rsidRPr="000E2043">
        <w:rPr>
          <w:lang w:val="en-US"/>
        </w:rPr>
        <w:t>Judging criteria</w:t>
      </w:r>
      <w:bookmarkEnd w:id="4"/>
    </w:p>
    <w:p w14:paraId="1A11FFDD" w14:textId="2C91A57A" w:rsidR="0023047B" w:rsidRPr="00CA0F63" w:rsidRDefault="0023047B" w:rsidP="0023047B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FC35DF">
        <w:rPr>
          <w:lang w:val="en-GB"/>
        </w:rPr>
        <w:t>Projects that prioritize material efficiency through reduction, reuse, recyclability, and innovative manufacturing processes will be given greater weight by the Global Award Committee (GAC).</w:t>
      </w:r>
    </w:p>
    <w:p w14:paraId="6BF87D2E" w14:textId="77777777" w:rsidR="0023047B" w:rsidRPr="00CA0F63" w:rsidRDefault="0023047B" w:rsidP="00CA0F63">
      <w:pPr>
        <w:pStyle w:val="ListParagraph"/>
        <w:numPr>
          <w:ilvl w:val="0"/>
          <w:numId w:val="0"/>
        </w:numPr>
        <w:ind w:left="814"/>
        <w:rPr>
          <w:lang w:val="en-GB"/>
        </w:rPr>
      </w:pPr>
    </w:p>
    <w:p w14:paraId="2FAF177D" w14:textId="198CF9A2" w:rsidR="0023047B" w:rsidRPr="00CA0F63" w:rsidRDefault="008C4A28" w:rsidP="0023047B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8C4A28">
        <w:rPr>
          <w:lang w:val="en-GB"/>
        </w:rPr>
        <w:t>The judges will evaluate each criterion based on the supporting evidence provided, with scores assigned according to predetermined weightings outlined in the judging criteria.</w:t>
      </w:r>
    </w:p>
    <w:p w14:paraId="4C12DD9A" w14:textId="4E2F826E" w:rsidR="00D05154" w:rsidRDefault="00D05154">
      <w:pPr>
        <w:spacing w:before="0" w:after="0" w:line="240" w:lineRule="auto"/>
        <w:rPr>
          <w:rFonts w:eastAsia="Times New Roman"/>
          <w:lang w:val="en-US" w:eastAsia="en-GB"/>
        </w:rPr>
      </w:pPr>
      <w:bookmarkStart w:id="5" w:name="_Hlk41984447"/>
      <w:r>
        <w:rPr>
          <w:rFonts w:eastAsia="Times New Roman"/>
          <w:lang w:val="en-US" w:eastAsia="en-GB"/>
        </w:rPr>
        <w:br w:type="page"/>
      </w:r>
    </w:p>
    <w:p w14:paraId="0FAB86F6" w14:textId="77777777" w:rsidR="001106B8" w:rsidRPr="001106B8" w:rsidRDefault="001106B8" w:rsidP="00CA0F63">
      <w:pPr>
        <w:rPr>
          <w:rFonts w:eastAsia="Times New Roman"/>
          <w:lang w:val="en-US" w:eastAsia="en-GB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1106B8" w:rsidRPr="008A790E" w14:paraId="57952C3C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0ACC3836" w14:textId="77777777" w:rsidR="001106B8" w:rsidRPr="008A790E" w:rsidRDefault="001106B8" w:rsidP="00633336">
            <w:pPr>
              <w:rPr>
                <w:b w:val="0"/>
                <w:bCs/>
              </w:rPr>
            </w:pPr>
            <w:r w:rsidRPr="008A790E">
              <w:rPr>
                <w:bCs/>
                <w:color w:val="FFFFFF" w:themeColor="background1"/>
              </w:rPr>
              <w:t>Judging criteria</w:t>
            </w:r>
          </w:p>
        </w:tc>
      </w:tr>
      <w:tr w:rsidR="001106B8" w:rsidRPr="00B50E4B" w14:paraId="79DB404E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10CED19E" w14:textId="77777777" w:rsidR="001106B8" w:rsidRDefault="001106B8" w:rsidP="00633336">
            <w:pPr>
              <w:rPr>
                <w:rFonts w:cs="Open Sans"/>
                <w:szCs w:val="22"/>
                <w:lang w:eastAsia="fr-FR"/>
              </w:rPr>
            </w:pPr>
            <w:r>
              <w:rPr>
                <w:rFonts w:cs="Open Sans"/>
                <w:b/>
                <w:szCs w:val="22"/>
                <w:lang w:eastAsia="fr-FR"/>
              </w:rPr>
              <w:t>Decarbonisation</w:t>
            </w:r>
            <w:r w:rsidRPr="00B50E4B">
              <w:rPr>
                <w:rFonts w:cs="Open Sans"/>
                <w:szCs w:val="22"/>
                <w:lang w:eastAsia="fr-FR"/>
              </w:rPr>
              <w:t xml:space="preserve">. </w:t>
            </w:r>
          </w:p>
          <w:p w14:paraId="694C4960" w14:textId="77777777" w:rsidR="001106B8" w:rsidRPr="00B50E4B" w:rsidRDefault="001106B8" w:rsidP="00633336">
            <w:pPr>
              <w:rPr>
                <w:rFonts w:cs="Open Sans"/>
                <w:i/>
                <w:iCs/>
                <w:szCs w:val="22"/>
              </w:rPr>
            </w:pP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(This criterion accounts for 60% of the final score)</w:t>
            </w:r>
          </w:p>
        </w:tc>
        <w:tc>
          <w:tcPr>
            <w:tcW w:w="5030" w:type="dxa"/>
          </w:tcPr>
          <w:p w14:paraId="2EA7E3CF" w14:textId="77777777" w:rsidR="001106B8" w:rsidRPr="00B50E4B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 xml:space="preserve">Describe </w:t>
            </w:r>
            <w:r>
              <w:rPr>
                <w:rFonts w:cs="Open Sans"/>
                <w:i/>
                <w:iCs/>
                <w:szCs w:val="22"/>
                <w:lang w:eastAsia="fr-FR"/>
              </w:rPr>
              <w:t>measures taken to reduce operational and or embodied carbon of the initiative</w:t>
            </w:r>
            <w:r>
              <w:rPr>
                <w:rFonts w:cs="Open Sans"/>
                <w:b/>
                <w:i/>
                <w:iCs/>
                <w:szCs w:val="22"/>
                <w:lang w:eastAsia="fr-FR"/>
              </w:rPr>
              <w:t xml:space="preserve"> 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(e.g. tonnes of CO</w:t>
            </w:r>
            <w:r w:rsidRPr="00B50E4B">
              <w:rPr>
                <w:rFonts w:cs="Open Sans"/>
                <w:bCs/>
                <w:i/>
                <w:iCs/>
                <w:szCs w:val="22"/>
                <w:vertAlign w:val="subscript"/>
                <w:lang w:eastAsia="fr-FR"/>
              </w:rPr>
              <w:t>2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 xml:space="preserve"> emissions avoided</w:t>
            </w:r>
            <w:r>
              <w:rPr>
                <w:rFonts w:cs="Open Sans"/>
                <w:bCs/>
                <w:i/>
                <w:iCs/>
                <w:szCs w:val="22"/>
                <w:lang w:eastAsia="fr-FR"/>
              </w:rPr>
              <w:t>/reduced)</w:t>
            </w:r>
          </w:p>
        </w:tc>
      </w:tr>
      <w:tr w:rsidR="001106B8" w:rsidRPr="00B50E4B" w14:paraId="101279BA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6B3EF4CF" w14:textId="77777777" w:rsidR="001106B8" w:rsidRPr="00B50E4B" w:rsidRDefault="001106B8" w:rsidP="00633336">
            <w:pPr>
              <w:rPr>
                <w:lang w:eastAsia="fr-FR"/>
              </w:rPr>
            </w:pPr>
            <w:r w:rsidRPr="00B50E4B">
              <w:rPr>
                <w:b/>
                <w:lang w:eastAsia="fr-FR"/>
              </w:rPr>
              <w:t xml:space="preserve">Communication </w:t>
            </w:r>
            <w:r>
              <w:rPr>
                <w:b/>
                <w:lang w:eastAsia="fr-FR"/>
              </w:rPr>
              <w:t>and</w:t>
            </w:r>
            <w:r w:rsidRPr="00B50E4B">
              <w:rPr>
                <w:b/>
                <w:lang w:eastAsia="fr-FR"/>
              </w:rPr>
              <w:t xml:space="preserve"> </w:t>
            </w:r>
            <w:r>
              <w:rPr>
                <w:b/>
                <w:lang w:eastAsia="fr-FR"/>
              </w:rPr>
              <w:t>o</w:t>
            </w:r>
            <w:r w:rsidRPr="00B50E4B">
              <w:rPr>
                <w:b/>
                <w:lang w:eastAsia="fr-FR"/>
              </w:rPr>
              <w:t>utreach</w:t>
            </w:r>
            <w:r>
              <w:rPr>
                <w:b/>
                <w:lang w:eastAsia="fr-FR"/>
              </w:rPr>
              <w:t xml:space="preserve"> </w:t>
            </w:r>
            <w:r w:rsidRPr="00B50E4B">
              <w:rPr>
                <w:lang w:eastAsia="fr-FR"/>
              </w:rPr>
              <w:t>both within the company and externally</w:t>
            </w:r>
          </w:p>
          <w:p w14:paraId="6942886E" w14:textId="77777777" w:rsidR="001106B8" w:rsidRPr="00B50E4B" w:rsidRDefault="001106B8" w:rsidP="00633336">
            <w:pPr>
              <w:rPr>
                <w:i/>
                <w:iCs/>
              </w:rPr>
            </w:pP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(This criterion accounts for 1</w:t>
            </w:r>
            <w:r>
              <w:rPr>
                <w:rFonts w:cs="Open Sans"/>
                <w:bCs/>
                <w:i/>
                <w:iCs/>
                <w:szCs w:val="22"/>
                <w:lang w:eastAsia="fr-FR"/>
              </w:rPr>
              <w:t>0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% of the total score)</w:t>
            </w:r>
          </w:p>
        </w:tc>
        <w:tc>
          <w:tcPr>
            <w:tcW w:w="5030" w:type="dxa"/>
          </w:tcPr>
          <w:p w14:paraId="3878DF12" w14:textId="77777777" w:rsidR="001106B8" w:rsidRPr="00B50E4B" w:rsidRDefault="001106B8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>Describe how the initiative is communicated to stakeholders and/or the level of</w:t>
            </w:r>
            <w:r>
              <w:rPr>
                <w:rFonts w:cs="Open Sans"/>
                <w:i/>
                <w:iCs/>
                <w:szCs w:val="22"/>
                <w:lang w:eastAsia="fr-FR"/>
              </w:rPr>
              <w:t xml:space="preserve"> </w:t>
            </w: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>community/stakeholder outreach related to the initiative.</w:t>
            </w:r>
          </w:p>
        </w:tc>
      </w:tr>
      <w:tr w:rsidR="001106B8" w:rsidRPr="00AB7742" w14:paraId="7038423F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2FD49349" w14:textId="77777777" w:rsidR="001106B8" w:rsidRPr="007B43AF" w:rsidRDefault="001106B8" w:rsidP="00633336">
            <w:pPr>
              <w:rPr>
                <w:lang w:eastAsia="fr-FR"/>
              </w:rPr>
            </w:pPr>
            <w:r w:rsidRPr="007B43AF">
              <w:rPr>
                <w:b/>
                <w:lang w:eastAsia="fr-FR"/>
              </w:rPr>
              <w:t xml:space="preserve">Leadership </w:t>
            </w:r>
            <w:r>
              <w:rPr>
                <w:b/>
                <w:lang w:eastAsia="fr-FR"/>
              </w:rPr>
              <w:t>and</w:t>
            </w:r>
            <w:r w:rsidRPr="007B43AF">
              <w:rPr>
                <w:b/>
                <w:lang w:eastAsia="fr-FR"/>
              </w:rPr>
              <w:t xml:space="preserve"> </w:t>
            </w:r>
            <w:r>
              <w:rPr>
                <w:b/>
                <w:lang w:eastAsia="fr-FR"/>
              </w:rPr>
              <w:t>r</w:t>
            </w:r>
            <w:r w:rsidRPr="007B43AF">
              <w:rPr>
                <w:b/>
                <w:lang w:eastAsia="fr-FR"/>
              </w:rPr>
              <w:t>eplicability</w:t>
            </w:r>
          </w:p>
          <w:p w14:paraId="092332A3" w14:textId="77777777" w:rsidR="001106B8" w:rsidRPr="00AB7742" w:rsidRDefault="001106B8" w:rsidP="00633336">
            <w:pPr>
              <w:rPr>
                <w:i/>
                <w:iCs/>
              </w:rPr>
            </w:pPr>
            <w:r w:rsidRPr="00AB7742">
              <w:rPr>
                <w:bCs/>
                <w:i/>
                <w:iCs/>
                <w:lang w:eastAsia="fr-FR"/>
              </w:rPr>
              <w:t>(This criterion accou</w:t>
            </w:r>
            <w:r>
              <w:rPr>
                <w:bCs/>
                <w:i/>
                <w:iCs/>
                <w:lang w:eastAsia="fr-FR"/>
              </w:rPr>
              <w:t>nts</w:t>
            </w:r>
            <w:r w:rsidRPr="00AB7742">
              <w:rPr>
                <w:bCs/>
                <w:i/>
                <w:iCs/>
                <w:lang w:eastAsia="fr-FR"/>
              </w:rPr>
              <w:t xml:space="preserve"> for 15% of the total score)</w:t>
            </w:r>
          </w:p>
        </w:tc>
        <w:tc>
          <w:tcPr>
            <w:tcW w:w="5030" w:type="dxa"/>
          </w:tcPr>
          <w:p w14:paraId="265A45E6" w14:textId="77777777" w:rsidR="001106B8" w:rsidRPr="00AB7742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AB7742">
              <w:rPr>
                <w:i/>
                <w:iCs/>
                <w:lang w:eastAsia="fr-FR"/>
              </w:rPr>
              <w:t>Describe how the project/initiative has set a good example and how it could be replicated elsewhere by other steel companies.</w:t>
            </w:r>
          </w:p>
        </w:tc>
      </w:tr>
      <w:tr w:rsidR="001106B8" w:rsidRPr="00AB7742" w14:paraId="37D0C6BF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395265D8" w14:textId="77777777" w:rsidR="001106B8" w:rsidRPr="007B43AF" w:rsidRDefault="001106B8" w:rsidP="00633336">
            <w:r w:rsidRPr="007B43AF">
              <w:rPr>
                <w:b/>
                <w:bCs/>
              </w:rPr>
              <w:t>Relevance</w:t>
            </w:r>
            <w:r w:rsidRPr="007B43AF">
              <w:t xml:space="preserve"> </w:t>
            </w:r>
            <w:r w:rsidRPr="007B43AF">
              <w:rPr>
                <w:b/>
                <w:bCs/>
              </w:rPr>
              <w:t xml:space="preserve">and criticality </w:t>
            </w:r>
          </w:p>
          <w:p w14:paraId="2919EC28" w14:textId="77777777" w:rsidR="001106B8" w:rsidRPr="00AB7742" w:rsidRDefault="001106B8" w:rsidP="00633336">
            <w:pPr>
              <w:rPr>
                <w:i/>
                <w:iCs/>
              </w:rPr>
            </w:pPr>
            <w:r w:rsidRPr="00AB7742">
              <w:rPr>
                <w:bCs/>
                <w:i/>
                <w:iCs/>
                <w:lang w:eastAsia="fr-FR"/>
              </w:rPr>
              <w:t>(This criterion accounts for 1</w:t>
            </w:r>
            <w:r>
              <w:rPr>
                <w:bCs/>
                <w:i/>
                <w:iCs/>
                <w:lang w:eastAsia="fr-FR"/>
              </w:rPr>
              <w:t>5</w:t>
            </w:r>
            <w:r w:rsidRPr="00AB7742">
              <w:rPr>
                <w:bCs/>
                <w:i/>
                <w:iCs/>
                <w:lang w:eastAsia="fr-FR"/>
              </w:rPr>
              <w:t>% of the total score)</w:t>
            </w:r>
          </w:p>
        </w:tc>
        <w:tc>
          <w:tcPr>
            <w:tcW w:w="5030" w:type="dxa"/>
          </w:tcPr>
          <w:p w14:paraId="62858874" w14:textId="77777777" w:rsidR="001106B8" w:rsidRPr="00AB7742" w:rsidRDefault="001106B8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bCs/>
                <w:i/>
                <w:iCs/>
                <w:szCs w:val="22"/>
              </w:rPr>
            </w:pPr>
            <w:r w:rsidRPr="00AB7742">
              <w:rPr>
                <w:i/>
                <w:iCs/>
              </w:rPr>
              <w:t xml:space="preserve">Describe how relevant the project/initiative is to the </w:t>
            </w:r>
            <w:r>
              <w:rPr>
                <w:i/>
                <w:iCs/>
              </w:rPr>
              <w:t>construction industry</w:t>
            </w:r>
            <w:r w:rsidRPr="00AB7742">
              <w:rPr>
                <w:i/>
                <w:iCs/>
              </w:rPr>
              <w:t xml:space="preserve"> and its value chain. Describe how it addresses critical issues such as low-carbon transition, water management, supply chain management, recycling, co-products, etc.</w:t>
            </w:r>
          </w:p>
        </w:tc>
      </w:tr>
      <w:tr w:rsidR="001106B8" w:rsidRPr="00AB7742" w14:paraId="538EE59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5F6569D9" w14:textId="77777777" w:rsidR="001106B8" w:rsidRPr="007B43AF" w:rsidRDefault="001106B8" w:rsidP="00633336">
            <w:pPr>
              <w:rPr>
                <w:b/>
                <w:bCs/>
              </w:rPr>
            </w:pPr>
            <w:r>
              <w:rPr>
                <w:b/>
                <w:bCs/>
              </w:rPr>
              <w:t>Additional information</w:t>
            </w:r>
          </w:p>
        </w:tc>
        <w:tc>
          <w:tcPr>
            <w:tcW w:w="5030" w:type="dxa"/>
          </w:tcPr>
          <w:p w14:paraId="509A8937" w14:textId="77777777" w:rsidR="001106B8" w:rsidRPr="00AB7742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Insert additional information if applicable</w:t>
            </w:r>
          </w:p>
        </w:tc>
      </w:tr>
    </w:tbl>
    <w:p w14:paraId="34083EEE" w14:textId="77777777" w:rsidR="001106B8" w:rsidRPr="00CA0F63" w:rsidRDefault="001106B8" w:rsidP="00CA0F63">
      <w:pPr>
        <w:rPr>
          <w:rFonts w:eastAsia="Malgun Gothic"/>
          <w:lang w:val="en-US" w:eastAsia="ko-KR"/>
        </w:rPr>
      </w:pPr>
    </w:p>
    <w:p w14:paraId="44BE8C68" w14:textId="77777777" w:rsidR="00F3489C" w:rsidRPr="000E2043" w:rsidRDefault="00F3489C" w:rsidP="00F3489C">
      <w:pPr>
        <w:pStyle w:val="Subtitle"/>
        <w:rPr>
          <w:lang w:val="en-US"/>
        </w:rPr>
      </w:pPr>
      <w:bookmarkStart w:id="6" w:name="_Toc125712242"/>
      <w:bookmarkStart w:id="7" w:name="_Hlk41475338"/>
      <w:bookmarkEnd w:id="5"/>
      <w:r>
        <w:rPr>
          <w:lang w:val="en-US"/>
        </w:rPr>
        <w:t>Nominations deadline</w:t>
      </w:r>
      <w:bookmarkEnd w:id="6"/>
    </w:p>
    <w:p w14:paraId="6AFCA73C" w14:textId="77777777" w:rsidR="004B0B0C" w:rsidRPr="005F23D5" w:rsidRDefault="004B0B0C" w:rsidP="004B0B0C">
      <w:pPr>
        <w:rPr>
          <w:rFonts w:eastAsia="Malgun Gothic"/>
          <w:b/>
          <w:bCs/>
          <w:lang w:eastAsia="ko-KR"/>
        </w:rPr>
      </w:pPr>
      <w:bookmarkStart w:id="8" w:name="_Toc125712243"/>
      <w:bookmarkStart w:id="9" w:name="_Toc102397437"/>
      <w:bookmarkEnd w:id="7"/>
      <w:r w:rsidRPr="005F23D5">
        <w:rPr>
          <w:b/>
          <w:bCs/>
          <w:lang w:val="en-US"/>
        </w:rPr>
        <w:t xml:space="preserve">HERA Member entries must be received by HERA, </w:t>
      </w:r>
      <w:r w:rsidRPr="005F23D5">
        <w:rPr>
          <w:b/>
          <w:bCs/>
          <w:u w:val="single"/>
          <w:lang w:val="en-US"/>
        </w:rPr>
        <w:t>COB on Friday 1</w:t>
      </w:r>
      <w:r w:rsidRPr="005F23D5">
        <w:rPr>
          <w:b/>
          <w:bCs/>
          <w:u w:val="single"/>
          <w:vertAlign w:val="superscript"/>
          <w:lang w:val="en-US"/>
        </w:rPr>
        <w:t>st</w:t>
      </w:r>
      <w:r w:rsidRPr="005F23D5">
        <w:rPr>
          <w:b/>
          <w:bCs/>
          <w:u w:val="single"/>
          <w:lang w:val="en-US"/>
        </w:rPr>
        <w:t xml:space="preserve"> May 2026.</w:t>
      </w:r>
    </w:p>
    <w:p w14:paraId="02EE3B5E" w14:textId="77777777" w:rsidR="004B0B0C" w:rsidRDefault="004B0B0C">
      <w:pPr>
        <w:spacing w:before="0" w:after="0" w:line="240" w:lineRule="auto"/>
        <w:rPr>
          <w:rFonts w:eastAsiaTheme="minorEastAsia" w:cs="Times New Roman (Body CS)"/>
          <w:color w:val="035DAD"/>
          <w:sz w:val="28"/>
          <w:szCs w:val="22"/>
          <w:shd w:val="clear" w:color="auto" w:fill="FFFFFF"/>
          <w:lang w:val="en-US" w:eastAsia="en-GB"/>
        </w:rPr>
      </w:pPr>
      <w:r>
        <w:rPr>
          <w:lang w:val="en-US"/>
        </w:rPr>
        <w:br w:type="page"/>
      </w:r>
    </w:p>
    <w:p w14:paraId="45FF5A8C" w14:textId="0CE3317D" w:rsidR="00F3489C" w:rsidRPr="003F21FF" w:rsidRDefault="00F3489C" w:rsidP="00F3489C">
      <w:pPr>
        <w:pStyle w:val="Subtitle"/>
        <w:rPr>
          <w:lang w:val="en-US"/>
        </w:rPr>
      </w:pPr>
      <w:r w:rsidRPr="003F21FF">
        <w:rPr>
          <w:lang w:val="en-US"/>
        </w:rPr>
        <w:lastRenderedPageBreak/>
        <w:t>Pri</w:t>
      </w:r>
      <w:r>
        <w:rPr>
          <w:lang w:val="en-US"/>
        </w:rPr>
        <w:t>ze</w:t>
      </w:r>
      <w:bookmarkEnd w:id="8"/>
    </w:p>
    <w:p w14:paraId="70419468" w14:textId="331C4BCC" w:rsidR="00F3489C" w:rsidRPr="00CF6E5A" w:rsidRDefault="008000CA" w:rsidP="00F3489C">
      <w:pPr>
        <w:spacing w:before="0" w:after="160" w:line="259" w:lineRule="auto"/>
      </w:pPr>
      <w:r>
        <w:t>The prize will be delivered during the</w:t>
      </w:r>
      <w:r w:rsidR="00F3489C" w:rsidRPr="00CF6E5A">
        <w:t xml:space="preserve"> </w:t>
      </w:r>
      <w:r w:rsidR="00777997">
        <w:t>a</w:t>
      </w:r>
      <w:r w:rsidR="00F3489C" w:rsidRPr="00CF6E5A">
        <w:t>ward</w:t>
      </w:r>
      <w:r w:rsidR="00122554">
        <w:t>s</w:t>
      </w:r>
      <w:r w:rsidR="00F3489C" w:rsidRPr="00CF6E5A">
        <w:t xml:space="preserve"> ceremony </w:t>
      </w:r>
      <w:r>
        <w:t>to take</w:t>
      </w:r>
      <w:r w:rsidR="00F3489C" w:rsidRPr="00CF6E5A">
        <w:t xml:space="preserve"> place at the </w:t>
      </w:r>
      <w:proofErr w:type="spellStart"/>
      <w:r w:rsidR="00F3489C" w:rsidRPr="00CF6E5A">
        <w:t>constr</w:t>
      </w:r>
      <w:r w:rsidR="0049293E">
        <w:t>uctsteel</w:t>
      </w:r>
      <w:proofErr w:type="spellEnd"/>
      <w:r w:rsidR="0049293E">
        <w:t xml:space="preserve"> annual conference</w:t>
      </w:r>
      <w:r w:rsidR="00785EF3">
        <w:t xml:space="preserve"> </w:t>
      </w:r>
      <w:r w:rsidR="001106B8">
        <w:t>in</w:t>
      </w:r>
      <w:r w:rsidR="001106B8">
        <w:rPr>
          <w:rFonts w:eastAsia="Malgun Gothic" w:hint="eastAsia"/>
          <w:lang w:eastAsia="ko-KR"/>
        </w:rPr>
        <w:t xml:space="preserve"> </w:t>
      </w:r>
      <w:r w:rsidR="001106B8">
        <w:t>(date</w:t>
      </w:r>
      <w:r w:rsidR="001106B8">
        <w:rPr>
          <w:rFonts w:eastAsia="Malgun Gothic" w:hint="eastAsia"/>
          <w:lang w:eastAsia="ko-KR"/>
        </w:rPr>
        <w:t xml:space="preserve"> and location</w:t>
      </w:r>
      <w:r w:rsidR="001106B8">
        <w:t xml:space="preserve"> TBD)</w:t>
      </w:r>
      <w:r w:rsidR="001106B8" w:rsidRPr="00CF6E5A">
        <w:t>.</w:t>
      </w:r>
      <w:r w:rsidR="00F3489C" w:rsidRPr="00CF6E5A">
        <w:t xml:space="preserve"> </w:t>
      </w:r>
    </w:p>
    <w:bookmarkEnd w:id="9"/>
    <w:p w14:paraId="1EE75B09" w14:textId="77777777" w:rsid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 xml:space="preserve">A </w:t>
      </w:r>
      <w:proofErr w:type="spellStart"/>
      <w:r>
        <w:rPr>
          <w:rFonts w:eastAsia="Calibri"/>
          <w:bCs/>
          <w:lang w:val="en-US" w:eastAsia="en-GB"/>
        </w:rPr>
        <w:t>constructsteel</w:t>
      </w:r>
      <w:proofErr w:type="spellEnd"/>
      <w:r>
        <w:rPr>
          <w:rFonts w:eastAsia="Calibri"/>
          <w:bCs/>
          <w:lang w:val="en-US" w:eastAsia="en-GB"/>
        </w:rPr>
        <w:t xml:space="preserve"> Award trophy to be awarded.</w:t>
      </w:r>
    </w:p>
    <w:p w14:paraId="2C9C287C" w14:textId="14D01495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A slot in the constructsteel annual conference will be provided to showcase the project/practic</w:t>
      </w:r>
      <w:r>
        <w:rPr>
          <w:rFonts w:eastAsia="Calibri"/>
          <w:bCs/>
          <w:lang w:val="en-US" w:eastAsia="en-GB"/>
        </w:rPr>
        <w:t>e/innovation/solution.</w:t>
      </w:r>
    </w:p>
    <w:p w14:paraId="7DC9EA12" w14:textId="191676B3" w:rsidR="00F3489C" w:rsidRP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fr-BE" w:eastAsia="en-GB"/>
        </w:rPr>
      </w:pPr>
      <w:r w:rsidRPr="00F3489C">
        <w:rPr>
          <w:rFonts w:eastAsia="Calibri"/>
          <w:bCs/>
          <w:lang w:val="fr-BE" w:eastAsia="en-GB"/>
        </w:rPr>
        <w:t xml:space="preserve">Social media </w:t>
      </w:r>
      <w:r w:rsidR="00013E88">
        <w:rPr>
          <w:rFonts w:eastAsia="Calibri"/>
          <w:bCs/>
          <w:lang w:val="fr-BE" w:eastAsia="en-GB"/>
        </w:rPr>
        <w:t>promotion</w:t>
      </w:r>
      <w:r w:rsidR="00013E88" w:rsidRPr="00F3489C">
        <w:rPr>
          <w:rFonts w:eastAsia="Calibri"/>
          <w:bCs/>
          <w:lang w:val="fr-BE" w:eastAsia="en-GB"/>
        </w:rPr>
        <w:t xml:space="preserve"> </w:t>
      </w:r>
      <w:r w:rsidRPr="00F3489C">
        <w:rPr>
          <w:rFonts w:eastAsia="Calibri"/>
          <w:bCs/>
          <w:lang w:val="fr-BE" w:eastAsia="en-GB"/>
        </w:rPr>
        <w:t>via constructsteel communications channels.</w:t>
      </w:r>
    </w:p>
    <w:p w14:paraId="4625AA40" w14:textId="6BDDAF4D" w:rsid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>F</w:t>
      </w:r>
      <w:r w:rsidRPr="008864DD">
        <w:rPr>
          <w:rFonts w:eastAsia="Calibri" w:hint="eastAsia"/>
          <w:bCs/>
          <w:lang w:val="en-US" w:eastAsia="en-GB"/>
        </w:rPr>
        <w:t xml:space="preserve">ree registration </w:t>
      </w:r>
      <w:r>
        <w:rPr>
          <w:rFonts w:eastAsia="Calibri"/>
          <w:bCs/>
          <w:lang w:val="en-US" w:eastAsia="en-GB"/>
        </w:rPr>
        <w:t xml:space="preserve">to </w:t>
      </w:r>
      <w:proofErr w:type="gramStart"/>
      <w:r>
        <w:rPr>
          <w:rFonts w:eastAsia="Calibri"/>
          <w:bCs/>
          <w:lang w:val="en-US" w:eastAsia="en-GB"/>
        </w:rPr>
        <w:t>constructsteel’s</w:t>
      </w:r>
      <w:proofErr w:type="gramEnd"/>
      <w:r>
        <w:rPr>
          <w:rFonts w:eastAsia="Calibri"/>
          <w:bCs/>
          <w:lang w:val="en-US" w:eastAsia="en-GB"/>
        </w:rPr>
        <w:t xml:space="preserve"> </w:t>
      </w:r>
      <w:r>
        <w:rPr>
          <w:rFonts w:eastAsia="Calibri" w:hint="eastAsia"/>
          <w:bCs/>
          <w:lang w:val="en-US" w:eastAsia="en-GB"/>
        </w:rPr>
        <w:t>steel solution platform (</w:t>
      </w:r>
      <w:r w:rsidR="00122554">
        <w:rPr>
          <w:rFonts w:eastAsia="Calibri"/>
          <w:bCs/>
          <w:lang w:val="en-US" w:eastAsia="en-GB"/>
        </w:rPr>
        <w:t xml:space="preserve">for </w:t>
      </w:r>
      <w:r w:rsidRPr="008864DD">
        <w:rPr>
          <w:rFonts w:eastAsia="Calibri" w:hint="eastAsia"/>
          <w:bCs/>
          <w:lang w:val="en-US" w:eastAsia="en-GB"/>
        </w:rPr>
        <w:t>3 years</w:t>
      </w:r>
      <w:r>
        <w:rPr>
          <w:rFonts w:eastAsia="Calibri"/>
          <w:bCs/>
          <w:lang w:val="en-US" w:eastAsia="en-GB"/>
        </w:rPr>
        <w:t>).</w:t>
      </w:r>
    </w:p>
    <w:p w14:paraId="2E0140E1" w14:textId="1547B352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8864DD">
        <w:rPr>
          <w:rFonts w:eastAsia="Calibri"/>
          <w:bCs/>
          <w:lang w:val="en-US" w:eastAsia="en-GB"/>
        </w:rPr>
        <w:t>O</w:t>
      </w:r>
      <w:r w:rsidRPr="008864DD">
        <w:rPr>
          <w:rFonts w:eastAsia="Calibri" w:hint="eastAsia"/>
          <w:bCs/>
          <w:lang w:val="en-US" w:eastAsia="en-GB"/>
        </w:rPr>
        <w:t xml:space="preserve">pportunities to engage with </w:t>
      </w:r>
      <w:proofErr w:type="gramStart"/>
      <w:r w:rsidRPr="008864DD">
        <w:rPr>
          <w:rFonts w:eastAsia="Calibri" w:hint="eastAsia"/>
          <w:bCs/>
          <w:lang w:val="en-US" w:eastAsia="en-GB"/>
        </w:rPr>
        <w:t>steel producing</w:t>
      </w:r>
      <w:proofErr w:type="gramEnd"/>
      <w:r w:rsidRPr="008864DD">
        <w:rPr>
          <w:rFonts w:eastAsia="Calibri" w:hint="eastAsia"/>
          <w:bCs/>
          <w:lang w:val="en-US" w:eastAsia="en-GB"/>
        </w:rPr>
        <w:t xml:space="preserve"> constructsteel members in various global </w:t>
      </w:r>
      <w:r w:rsidRPr="008864DD">
        <w:rPr>
          <w:rFonts w:eastAsia="Calibri"/>
          <w:bCs/>
          <w:lang w:val="en-US" w:eastAsia="en-GB"/>
        </w:rPr>
        <w:t>locations.</w:t>
      </w:r>
    </w:p>
    <w:p w14:paraId="0122B33C" w14:textId="77777777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constructsteel assumes costs related to hotel and flight for the winner to attend the constructsteel conference</w:t>
      </w:r>
      <w:r>
        <w:rPr>
          <w:rFonts w:eastAsia="Calibri"/>
          <w:bCs/>
          <w:lang w:val="en-US" w:eastAsia="en-GB"/>
        </w:rPr>
        <w:t>.</w:t>
      </w:r>
    </w:p>
    <w:p w14:paraId="1804D895" w14:textId="77777777" w:rsidR="00483AD1" w:rsidRDefault="00483AD1" w:rsidP="00483AD1">
      <w:pPr>
        <w:pStyle w:val="Source"/>
        <w:ind w:left="360"/>
        <w:rPr>
          <w:b w:val="0"/>
          <w:bCs/>
          <w:i w:val="0"/>
          <w:iCs/>
          <w:sz w:val="22"/>
          <w:szCs w:val="22"/>
          <w:lang w:val="en-US"/>
        </w:rPr>
      </w:pPr>
    </w:p>
    <w:p w14:paraId="0CF585D4" w14:textId="77777777" w:rsidR="00483AD1" w:rsidRDefault="00483AD1" w:rsidP="00483AD1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</w:p>
    <w:p w14:paraId="421BC43F" w14:textId="77777777" w:rsidR="00483AD1" w:rsidRPr="00006FF6" w:rsidRDefault="00483AD1" w:rsidP="00483AD1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  <w:r w:rsidRPr="00006FF6">
        <w:rPr>
          <w:i w:val="0"/>
          <w:iCs/>
          <w:sz w:val="22"/>
          <w:szCs w:val="22"/>
          <w:lang w:val="en-US"/>
        </w:rPr>
        <w:t>Please ensure all information is filled in correctly.  Photos and other files MUST be sent to HERA via a Dropbox or WeTransfer link.</w:t>
      </w:r>
    </w:p>
    <w:p w14:paraId="3E448180" w14:textId="35113DA4" w:rsidR="00483AD1" w:rsidRDefault="00483AD1" w:rsidP="00483AD1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  <w:r w:rsidRPr="00006FF6">
        <w:rPr>
          <w:i w:val="0"/>
          <w:iCs/>
          <w:sz w:val="22"/>
          <w:szCs w:val="22"/>
          <w:lang w:val="en-US"/>
        </w:rPr>
        <w:t>We also recommend</w:t>
      </w:r>
      <w:r w:rsidR="00771654">
        <w:rPr>
          <w:i w:val="0"/>
          <w:iCs/>
          <w:sz w:val="22"/>
          <w:szCs w:val="22"/>
          <w:lang w:val="en-US"/>
        </w:rPr>
        <w:t xml:space="preserve"> only providing images</w:t>
      </w:r>
      <w:r w:rsidRPr="00006FF6">
        <w:rPr>
          <w:i w:val="0"/>
          <w:iCs/>
          <w:sz w:val="22"/>
          <w:szCs w:val="22"/>
          <w:lang w:val="en-US"/>
        </w:rPr>
        <w:t xml:space="preserve"> of high quality.  Thank you.</w:t>
      </w:r>
    </w:p>
    <w:p w14:paraId="6528D275" w14:textId="77777777" w:rsidR="00483AD1" w:rsidRPr="00006FF6" w:rsidRDefault="00483AD1" w:rsidP="00483AD1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</w:p>
    <w:p w14:paraId="24AE2090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48437943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375971D" w14:textId="77777777" w:rsidR="00D6598D" w:rsidRDefault="00D6598D">
      <w:pPr>
        <w:spacing w:before="0" w:after="0" w:line="240" w:lineRule="auto"/>
        <w:rPr>
          <w:bCs/>
          <w:iCs/>
          <w:color w:val="auto"/>
          <w:szCs w:val="22"/>
          <w:lang w:val="en-US" w:eastAsia="en-GB"/>
        </w:rPr>
      </w:pPr>
      <w:bookmarkStart w:id="10" w:name="_Toc125104591"/>
      <w:bookmarkStart w:id="11" w:name="_Toc125712245"/>
      <w:r>
        <w:rPr>
          <w:b/>
          <w:iCs/>
          <w:szCs w:val="22"/>
          <w:lang w:val="en-US" w:eastAsia="en-GB"/>
        </w:rPr>
        <w:br w:type="page"/>
      </w:r>
    </w:p>
    <w:p w14:paraId="3BE950AB" w14:textId="2E8D07EB" w:rsidR="00F3489C" w:rsidRPr="004A0084" w:rsidRDefault="00F3489C" w:rsidP="00F3489C">
      <w:pPr>
        <w:pStyle w:val="Heading1"/>
        <w:rPr>
          <w:rStyle w:val="SubtleEmphasis"/>
          <w:rFonts w:ascii="Open Sans" w:hAnsi="Open Sans"/>
          <w:i w:val="0"/>
          <w:iCs w:val="0"/>
          <w:color w:val="auto"/>
          <w:szCs w:val="32"/>
        </w:rPr>
      </w:pPr>
      <w:r w:rsidRPr="004A0084">
        <w:rPr>
          <w:rStyle w:val="SubtleEmphasis"/>
          <w:rFonts w:ascii="Open Sans" w:hAnsi="Open Sans"/>
          <w:i w:val="0"/>
          <w:iCs w:val="0"/>
          <w:color w:val="auto"/>
          <w:szCs w:val="32"/>
        </w:rPr>
        <w:lastRenderedPageBreak/>
        <w:t>Excellence in sustainability nomination form</w:t>
      </w:r>
      <w:bookmarkEnd w:id="10"/>
      <w:bookmarkEnd w:id="11"/>
    </w:p>
    <w:p w14:paraId="43843E75" w14:textId="0DB28BA1" w:rsidR="00F3489C" w:rsidRDefault="0023047B" w:rsidP="00CA0F63">
      <w:pPr>
        <w:rPr>
          <w:bCs/>
          <w:iCs/>
          <w:szCs w:val="22"/>
        </w:rPr>
      </w:pPr>
      <w:r w:rsidRPr="007D052D">
        <w:t>Please provide a representative image of the project, the name of your company, the contact person and their email address. Kindly ensure that the format of the form below is strictly followed.</w:t>
      </w:r>
    </w:p>
    <w:p w14:paraId="15F6E4A1" w14:textId="2AA42321" w:rsidR="0023047B" w:rsidRPr="00CA0F63" w:rsidRDefault="0023047B" w:rsidP="00F3489C">
      <w:pPr>
        <w:pStyle w:val="Source"/>
        <w:rPr>
          <w:lang w:val="en-US"/>
        </w:rPr>
      </w:pPr>
      <w:r>
        <w:rPr>
          <w:rFonts w:eastAsia="Malgun Gothic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D263C1F" wp14:editId="1EDD48C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372225" cy="2790825"/>
                <wp:effectExtent l="0" t="0" r="28575" b="28575"/>
                <wp:wrapNone/>
                <wp:docPr id="204377273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279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A214F3" id="Rectangle 9" o:spid="_x0000_s1026" style="position:absolute;margin-left:0;margin-top:-.05pt;width:501.75pt;height:219.7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" filled="f" strokecolor="#d8d8d8 [2732]" strokeweight="2pt"/>
            </w:pict>
          </mc:Fallback>
        </mc:AlternateContent>
      </w:r>
    </w:p>
    <w:p w14:paraId="141971FA" w14:textId="77777777" w:rsidR="0023047B" w:rsidRPr="00CA0F63" w:rsidRDefault="0023047B" w:rsidP="00CA0F63">
      <w:pPr>
        <w:rPr>
          <w:lang w:eastAsia="ko-KR"/>
        </w:rPr>
      </w:pPr>
    </w:p>
    <w:p w14:paraId="5063F438" w14:textId="77777777" w:rsidR="0023047B" w:rsidRPr="00CA0F63" w:rsidRDefault="0023047B" w:rsidP="00CA0F63">
      <w:pPr>
        <w:rPr>
          <w:lang w:eastAsia="ko-KR"/>
        </w:rPr>
      </w:pPr>
    </w:p>
    <w:p w14:paraId="0CC3AC17" w14:textId="77777777" w:rsidR="0023047B" w:rsidRPr="00CA0F63" w:rsidRDefault="0023047B" w:rsidP="00CA0F63">
      <w:pPr>
        <w:rPr>
          <w:lang w:eastAsia="ko-KR"/>
        </w:rPr>
      </w:pPr>
    </w:p>
    <w:p w14:paraId="237FAD10" w14:textId="77777777" w:rsidR="0023047B" w:rsidRPr="00CA0F63" w:rsidRDefault="0023047B" w:rsidP="00CA0F63">
      <w:pPr>
        <w:rPr>
          <w:lang w:eastAsia="ko-KR"/>
        </w:rPr>
      </w:pPr>
    </w:p>
    <w:p w14:paraId="66BCBEF4" w14:textId="77777777" w:rsidR="0023047B" w:rsidRPr="00CA0F63" w:rsidRDefault="0023047B" w:rsidP="00CA0F63">
      <w:pPr>
        <w:rPr>
          <w:lang w:eastAsia="ko-KR"/>
        </w:rPr>
      </w:pPr>
    </w:p>
    <w:p w14:paraId="1703A7D3" w14:textId="77777777" w:rsidR="0023047B" w:rsidRPr="00CA0F63" w:rsidRDefault="0023047B" w:rsidP="00CA0F63">
      <w:pPr>
        <w:rPr>
          <w:lang w:eastAsia="ko-KR"/>
        </w:rPr>
      </w:pPr>
    </w:p>
    <w:p w14:paraId="3213C1B4" w14:textId="77777777" w:rsidR="0023047B" w:rsidRPr="00CA0F63" w:rsidRDefault="0023047B" w:rsidP="0023047B">
      <w:pPr>
        <w:rPr>
          <w:b/>
          <w:i/>
          <w:color w:val="auto"/>
          <w:sz w:val="18"/>
          <w:lang w:val="en-US" w:eastAsia="en-GB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23047B" w14:paraId="1DC5EA27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5CEA2623" w14:textId="77777777" w:rsidR="0023047B" w:rsidRDefault="0023047B" w:rsidP="00633336">
            <w:r w:rsidRPr="008E3A00">
              <w:rPr>
                <w:color w:val="FFFFFF" w:themeColor="background1"/>
              </w:rPr>
              <w:t>Nomination details</w:t>
            </w:r>
          </w:p>
        </w:tc>
      </w:tr>
      <w:tr w:rsidR="0023047B" w14:paraId="5482B61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CB4A10D" w14:textId="77777777" w:rsidR="0023047B" w:rsidRDefault="0023047B" w:rsidP="00633336">
            <w:r w:rsidRPr="000060E0">
              <w:t>Nominated company</w:t>
            </w:r>
            <w:r>
              <w:t xml:space="preserve"> or</w:t>
            </w:r>
            <w:r w:rsidRPr="000060E0">
              <w:t xml:space="preserve"> group of companies </w:t>
            </w:r>
          </w:p>
        </w:tc>
        <w:tc>
          <w:tcPr>
            <w:tcW w:w="5030" w:type="dxa"/>
          </w:tcPr>
          <w:p w14:paraId="4893431E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23047B" w14:paraId="6323F38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35910C57" w14:textId="77777777" w:rsidR="0023047B" w:rsidRDefault="0023047B" w:rsidP="00633336">
            <w:r w:rsidRPr="000060E0">
              <w:t>Nomination submitted by</w:t>
            </w:r>
          </w:p>
        </w:tc>
        <w:tc>
          <w:tcPr>
            <w:tcW w:w="5030" w:type="dxa"/>
          </w:tcPr>
          <w:p w14:paraId="189339FA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14:paraId="62748EE8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542555C" w14:textId="77777777" w:rsidR="0023047B" w:rsidRDefault="0023047B" w:rsidP="00633336">
            <w:r w:rsidRPr="000060E0">
              <w:t>Contact person (full name and title)</w:t>
            </w:r>
          </w:p>
        </w:tc>
        <w:tc>
          <w:tcPr>
            <w:tcW w:w="5030" w:type="dxa"/>
          </w:tcPr>
          <w:p w14:paraId="0CD1AA07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14:paraId="656C9092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C9B353F" w14:textId="77777777" w:rsidR="0023047B" w:rsidRDefault="0023047B" w:rsidP="00633336">
            <w:r w:rsidRPr="000060E0">
              <w:t>Contact email address</w:t>
            </w:r>
          </w:p>
        </w:tc>
        <w:tc>
          <w:tcPr>
            <w:tcW w:w="5030" w:type="dxa"/>
          </w:tcPr>
          <w:p w14:paraId="595678FE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23047B" w14:paraId="2D61E54D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0F32B40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/>
                <w:lang w:eastAsia="ko-KR"/>
              </w:rPr>
              <w:t>P</w:t>
            </w:r>
            <w:r>
              <w:rPr>
                <w:rFonts w:eastAsia="Malgun Gothic" w:hint="eastAsia"/>
                <w:lang w:eastAsia="ko-KR"/>
              </w:rPr>
              <w:t>rogramme title</w:t>
            </w:r>
          </w:p>
        </w:tc>
        <w:tc>
          <w:tcPr>
            <w:tcW w:w="5030" w:type="dxa"/>
          </w:tcPr>
          <w:p w14:paraId="5BCEF38A" w14:textId="77777777" w:rsidR="0023047B" w:rsidRPr="000709E2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23047B" w14:paraId="3CD92AE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FA69198" w14:textId="77777777" w:rsidR="0023047B" w:rsidRDefault="0023047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Date(s) of implementation and/or milestones </w:t>
            </w:r>
          </w:p>
        </w:tc>
        <w:tc>
          <w:tcPr>
            <w:tcW w:w="5030" w:type="dxa"/>
          </w:tcPr>
          <w:p w14:paraId="542C26CB" w14:textId="77777777" w:rsidR="0023047B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 w:rsidRPr="005D46D3">
              <w:rPr>
                <w:rFonts w:cs="Open Sans"/>
                <w:i/>
                <w:iCs/>
              </w:rPr>
              <w:t>Date(s) of implementation and/or milestones</w:t>
            </w:r>
            <w:r w:rsidRPr="005D46D3">
              <w:rPr>
                <w:rFonts w:cs="Open Sans"/>
              </w:rPr>
              <w:t> </w:t>
            </w:r>
          </w:p>
        </w:tc>
      </w:tr>
      <w:tr w:rsidR="0023047B" w14:paraId="622F4FA4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724F2AF1" w14:textId="77777777" w:rsidR="0023047B" w:rsidRPr="000709E2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  <w:r w:rsidRPr="000709E2">
              <w:rPr>
                <w:rFonts w:eastAsia="Malgun Gothic" w:cs="Open Sans"/>
                <w:b/>
                <w:bCs/>
                <w:color w:val="FFFFFF" w:themeColor="background1"/>
                <w:lang w:eastAsia="ko-KR"/>
              </w:rPr>
              <w:t>Programme Summary</w:t>
            </w:r>
          </w:p>
        </w:tc>
      </w:tr>
      <w:tr w:rsidR="0023047B" w14:paraId="38134202" w14:textId="77777777" w:rsidTr="002304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  <w:shd w:val="clear" w:color="auto" w:fill="9AB2C0" w:themeFill="accent2" w:themeFillTint="99"/>
          </w:tcPr>
          <w:p w14:paraId="4C0F3C97" w14:textId="77777777" w:rsidR="0023047B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  <w:p w14:paraId="7F9449EA" w14:textId="77777777" w:rsidR="0023047B" w:rsidRPr="005D46D3" w:rsidRDefault="0023047B" w:rsidP="00633336">
            <w:pPr>
              <w:rPr>
                <w:rFonts w:cs="Open Sans"/>
                <w:i/>
                <w:iCs/>
              </w:rPr>
            </w:pPr>
            <w:r w:rsidRPr="005D46D3">
              <w:rPr>
                <w:rFonts w:cs="Open Sans"/>
                <w:i/>
                <w:iCs/>
              </w:rPr>
              <w:t>Insert summary (around 300 words)</w:t>
            </w:r>
          </w:p>
          <w:p w14:paraId="76E486C6" w14:textId="77777777" w:rsidR="0023047B" w:rsidRPr="004B16A6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</w:tc>
      </w:tr>
    </w:tbl>
    <w:p w14:paraId="688B932D" w14:textId="77777777" w:rsidR="0023047B" w:rsidRPr="000709E2" w:rsidRDefault="0023047B" w:rsidP="0023047B">
      <w:pPr>
        <w:rPr>
          <w:rStyle w:val="normaltextrun"/>
          <w:rFonts w:eastAsia="Malgun Gothic" w:cs="Open Sans"/>
          <w:b/>
          <w:bCs/>
          <w:sz w:val="40"/>
          <w:szCs w:val="40"/>
          <w:shd w:val="clear" w:color="auto" w:fill="FFFFFF"/>
          <w:lang w:eastAsia="ko-KR"/>
        </w:rPr>
      </w:pPr>
      <w:r w:rsidRPr="006853CB">
        <w:rPr>
          <w:rStyle w:val="normaltextrun"/>
          <w:rFonts w:cs="Open Sans" w:hint="eastAsia"/>
          <w:b/>
          <w:bCs/>
          <w:sz w:val="40"/>
          <w:szCs w:val="40"/>
          <w:shd w:val="clear" w:color="auto" w:fill="FFFFFF"/>
        </w:rPr>
        <w:lastRenderedPageBreak/>
        <w:t>Programme Title</w:t>
      </w: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23047B" w14:paraId="2B0A41A4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4D9A1451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 w:rsidRPr="000709E2">
              <w:rPr>
                <w:rFonts w:eastAsia="Malgun Gothic"/>
                <w:color w:val="FFFFFF" w:themeColor="background1"/>
                <w:lang w:eastAsia="ko-KR"/>
              </w:rPr>
              <w:t>Project details</w:t>
            </w:r>
          </w:p>
        </w:tc>
      </w:tr>
      <w:tr w:rsidR="0023047B" w:rsidRPr="00C27490" w14:paraId="3BE732F1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384FEBA" w14:textId="77777777" w:rsidR="0023047B" w:rsidRDefault="0023047B" w:rsidP="00633336">
            <w:r>
              <w:rPr>
                <w:rFonts w:eastAsia="Malgun Gothic" w:hint="eastAsia"/>
                <w:lang w:eastAsia="ko-KR"/>
              </w:rPr>
              <w:t>Owner</w:t>
            </w:r>
            <w:r w:rsidRPr="000060E0">
              <w:t xml:space="preserve"> </w:t>
            </w:r>
          </w:p>
        </w:tc>
        <w:tc>
          <w:tcPr>
            <w:tcW w:w="5030" w:type="dxa"/>
          </w:tcPr>
          <w:p w14:paraId="602D10B7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23047B" w:rsidRPr="00C27490" w14:paraId="349668A9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F9A280F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Contractor</w:t>
            </w:r>
          </w:p>
        </w:tc>
        <w:tc>
          <w:tcPr>
            <w:tcW w:w="5030" w:type="dxa"/>
          </w:tcPr>
          <w:p w14:paraId="47FF9F7D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:rsidRPr="00C27490" w14:paraId="61179141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939E49A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Designer</w:t>
            </w:r>
          </w:p>
        </w:tc>
        <w:tc>
          <w:tcPr>
            <w:tcW w:w="5030" w:type="dxa"/>
          </w:tcPr>
          <w:p w14:paraId="0D03AD2F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:rsidRPr="00C27490" w14:paraId="1A36085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02C58C2" w14:textId="77777777" w:rsidR="0023047B" w:rsidRDefault="0023047B" w:rsidP="00633336">
            <w:r w:rsidRPr="00D160D7">
              <w:t>Project Dimensions</w:t>
            </w:r>
          </w:p>
        </w:tc>
        <w:tc>
          <w:tcPr>
            <w:tcW w:w="5030" w:type="dxa"/>
          </w:tcPr>
          <w:p w14:paraId="2055E4C4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23047B" w:rsidRPr="00F013EB" w14:paraId="07B5580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5EA18D1" w14:textId="77777777" w:rsidR="0023047B" w:rsidRPr="00F013EB" w:rsidRDefault="0023047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Project costs in USD</w:t>
            </w:r>
          </w:p>
        </w:tc>
        <w:tc>
          <w:tcPr>
            <w:tcW w:w="5030" w:type="dxa"/>
          </w:tcPr>
          <w:p w14:paraId="20C6DA67" w14:textId="77777777" w:rsidR="0023047B" w:rsidRPr="00F013EB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23047B" w14:paraId="664EF49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52FF616E" w14:textId="77777777" w:rsidR="0023047B" w:rsidRDefault="0023047B" w:rsidP="00633336">
            <w:pPr>
              <w:rPr>
                <w:rFonts w:eastAsia="Malgun Gothic"/>
                <w:lang w:eastAsia="ko-KR"/>
              </w:rPr>
            </w:pPr>
            <w:r w:rsidRPr="00C65EA1">
              <w:rPr>
                <w:rFonts w:cs="Open Sans"/>
              </w:rPr>
              <w:t>Count of steel fabrication companies</w:t>
            </w:r>
          </w:p>
        </w:tc>
        <w:tc>
          <w:tcPr>
            <w:tcW w:w="5030" w:type="dxa"/>
          </w:tcPr>
          <w:p w14:paraId="2A49A516" w14:textId="77777777" w:rsidR="0023047B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</w:t>
            </w:r>
            <w:r w:rsidRPr="005D46D3">
              <w:rPr>
                <w:rFonts w:cs="Open Sans"/>
              </w:rPr>
              <w:t> </w:t>
            </w:r>
          </w:p>
        </w:tc>
      </w:tr>
      <w:tr w:rsidR="0023047B" w14:paraId="09E2E91A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E0A1626" w14:textId="77777777" w:rsidR="0023047B" w:rsidRPr="005D46D3" w:rsidRDefault="0023047B" w:rsidP="00633336">
            <w:pPr>
              <w:rPr>
                <w:rFonts w:cs="Open Sans"/>
              </w:rPr>
            </w:pPr>
            <w:r w:rsidRPr="005D46D3">
              <w:rPr>
                <w:rFonts w:cs="Open Sans"/>
              </w:rPr>
              <w:t>Quantity of steel utilized</w:t>
            </w:r>
          </w:p>
        </w:tc>
        <w:tc>
          <w:tcPr>
            <w:tcW w:w="5030" w:type="dxa"/>
          </w:tcPr>
          <w:p w14:paraId="6400B314" w14:textId="77777777" w:rsidR="0023047B" w:rsidRPr="000709E2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 w:cs="Open Sans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-ton</w:t>
            </w:r>
          </w:p>
        </w:tc>
      </w:tr>
    </w:tbl>
    <w:p w14:paraId="7D5B2558" w14:textId="77777777" w:rsidR="001F5E83" w:rsidRPr="005D46D3" w:rsidRDefault="001F5E83" w:rsidP="001F5E83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12" w:name="_Hlk188367339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Project Images:</w:t>
      </w:r>
    </w:p>
    <w:p w14:paraId="2CB4963C" w14:textId="77777777" w:rsidR="001F5E83" w:rsidRPr="000709E2" w:rsidRDefault="001F5E83" w:rsidP="001F5E83">
      <w:pPr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</w:pPr>
      <w:r w:rsidRPr="000709E2"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  <w:t>(</w:t>
      </w:r>
      <w:r w:rsidRPr="000709E2">
        <w:rPr>
          <w:rFonts w:cs="Open Sans"/>
          <w:color w:val="627D8F" w:themeColor="background2" w:themeShade="80"/>
          <w:szCs w:val="22"/>
          <w:shd w:val="clear" w:color="auto" w:fill="FFFFFF"/>
        </w:rPr>
        <w:t>Image requirements: (Maximum image file size: 25MB, minimum resolution: 1200 x 600 pixels, preferred: 300 DPI, no fixed aspect ratio, supported formats: PNG, JPG, JPEG.)</w:t>
      </w:r>
    </w:p>
    <w:p w14:paraId="26F4399D" w14:textId="3EF2C968" w:rsidR="001F5E83" w:rsidRPr="00494A2B" w:rsidRDefault="001F5E83" w:rsidP="001F5E83">
      <w:pPr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</w:pPr>
      <w:bookmarkStart w:id="13" w:name="_Hlk188367358"/>
      <w:bookmarkEnd w:id="12"/>
      <w:r w:rsidRPr="00494A2B">
        <w:rPr>
          <w:rFonts w:cs="Open Sans"/>
          <w:szCs w:val="22"/>
          <w:highlight w:val="yellow"/>
          <w:shd w:val="clear" w:color="auto" w:fill="FFFFFF"/>
        </w:rPr>
        <w:t>Required drawings (if applicable)</w:t>
      </w:r>
      <w:r w:rsidRPr="00494A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:</w:t>
      </w:r>
    </w:p>
    <w:p w14:paraId="02531042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494A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>Site plan</w:t>
      </w:r>
    </w:p>
    <w:p w14:paraId="47A36DBF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r w:rsidRPr="00494A2B">
        <w:rPr>
          <w:rFonts w:cs="Open Sans"/>
          <w:szCs w:val="22"/>
          <w:highlight w:val="yellow"/>
          <w:shd w:val="clear" w:color="auto" w:fill="FFFFFF"/>
          <w:lang w:val="en-GB"/>
        </w:rPr>
        <w:t>Typical Project Layout</w:t>
      </w:r>
    </w:p>
    <w:p w14:paraId="63B613F3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proofErr w:type="spellStart"/>
      <w:r w:rsidRPr="00494A2B">
        <w:rPr>
          <w:rFonts w:cs="Open Sans"/>
          <w:szCs w:val="22"/>
          <w:highlight w:val="yellow"/>
          <w:shd w:val="clear" w:color="auto" w:fill="FFFFFF"/>
        </w:rPr>
        <w:t>Typical</w:t>
      </w:r>
      <w:proofErr w:type="spellEnd"/>
      <w:r w:rsidRPr="00494A2B">
        <w:rPr>
          <w:rFonts w:cs="Open Sans"/>
          <w:szCs w:val="22"/>
          <w:highlight w:val="yellow"/>
          <w:shd w:val="clear" w:color="auto" w:fill="FFFFFF"/>
        </w:rPr>
        <w:t xml:space="preserve"> site section</w:t>
      </w:r>
      <w:r w:rsidRPr="00494A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s</w:t>
      </w:r>
      <w:r w:rsidRPr="00494A2B">
        <w:rPr>
          <w:rFonts w:cs="Open Sans"/>
          <w:szCs w:val="22"/>
          <w:highlight w:val="yellow"/>
          <w:shd w:val="clear" w:color="auto" w:fill="FFFFFF"/>
        </w:rPr>
        <w:t xml:space="preserve"> (Horizontal section</w:t>
      </w:r>
      <w:r w:rsidRPr="00494A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,</w:t>
      </w:r>
      <w:r w:rsidRPr="00494A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longitudinal</w:t>
      </w:r>
      <w:r w:rsidRPr="00494A2B">
        <w:rPr>
          <w:rFonts w:cs="Open Sans"/>
          <w:szCs w:val="22"/>
          <w:highlight w:val="yellow"/>
          <w:shd w:val="clear" w:color="auto" w:fill="FFFFFF"/>
        </w:rPr>
        <w:t>)</w:t>
      </w:r>
    </w:p>
    <w:p w14:paraId="5B2840C5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494A2B">
        <w:rPr>
          <w:rFonts w:cs="Open Sans"/>
          <w:szCs w:val="22"/>
          <w:highlight w:val="yellow"/>
          <w:shd w:val="clear" w:color="auto" w:fill="FFFFFF"/>
          <w:lang w:val="en-GB"/>
        </w:rPr>
        <w:t>Comprehensive Site Section (Including Structural Elements)</w:t>
      </w:r>
    </w:p>
    <w:p w14:paraId="3249AA32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494A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3D rendering / </w:t>
      </w:r>
      <w:r w:rsidRPr="00494A2B">
        <w:rPr>
          <w:rStyle w:val="normaltextrun"/>
          <w:rFonts w:eastAsia="Malgun Gothic" w:cs="Open Sans" w:hint="eastAsia"/>
          <w:szCs w:val="22"/>
          <w:highlight w:val="yellow"/>
          <w:shd w:val="clear" w:color="auto" w:fill="FFFFFF"/>
          <w:lang w:val="en-GB" w:eastAsia="ko-KR"/>
        </w:rPr>
        <w:t>of full project</w:t>
      </w:r>
      <w:r w:rsidRPr="00494A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x 2</w:t>
      </w:r>
    </w:p>
    <w:p w14:paraId="4F1317D4" w14:textId="77777777" w:rsidR="001F5E83" w:rsidRPr="00494A2B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494A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Completed </w:t>
      </w:r>
      <w:r w:rsidRPr="00494A2B">
        <w:rPr>
          <w:rFonts w:eastAsia="Malgun Gothic" w:cs="Open Sans" w:hint="eastAsia"/>
          <w:b/>
          <w:bCs/>
          <w:szCs w:val="22"/>
          <w:highlight w:val="yellow"/>
          <w:shd w:val="clear" w:color="auto" w:fill="FFFFFF"/>
          <w:lang w:val="en-US" w:eastAsia="ko-KR"/>
        </w:rPr>
        <w:t>project</w:t>
      </w:r>
      <w:r w:rsidRPr="00494A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 photographs</w:t>
      </w:r>
      <w:r w:rsidRPr="00494A2B">
        <w:rPr>
          <w:rFonts w:cs="Open Sans"/>
          <w:szCs w:val="22"/>
          <w:highlight w:val="yellow"/>
          <w:shd w:val="clear" w:color="auto" w:fill="FFFFFF"/>
          <w:lang w:val="en-US"/>
        </w:rPr>
        <w:t xml:space="preserve"> </w:t>
      </w:r>
      <w:r w:rsidRPr="00494A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(or "As-built photographs")</w:t>
      </w:r>
      <w:r w:rsidRPr="00494A2B">
        <w:rPr>
          <w:rFonts w:cs="Open Sans"/>
          <w:szCs w:val="22"/>
          <w:highlight w:val="yellow"/>
          <w:shd w:val="clear" w:color="auto" w:fill="FFFFFF"/>
          <w:lang w:val="en-US"/>
        </w:rPr>
        <w:br/>
      </w:r>
      <w:r w:rsidRPr="00494A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(Actual photos of the completed project showcasing different angles, facades, and details) (Maximum: 6)</w:t>
      </w:r>
    </w:p>
    <w:p w14:paraId="6C524664" w14:textId="2A860DCA" w:rsidR="0023047B" w:rsidRDefault="001F5E83" w:rsidP="001F5E83">
      <w:pPr>
        <w:rPr>
          <w:rFonts w:eastAsia="Malgun Gothic" w:cs="Open Sans"/>
          <w:szCs w:val="22"/>
          <w:shd w:val="clear" w:color="auto" w:fill="FFFFFF"/>
          <w:lang w:eastAsia="ko-KR"/>
        </w:rPr>
      </w:pPr>
      <w:r w:rsidRPr="00873FD4">
        <w:rPr>
          <w:rFonts w:cs="Open Sans"/>
          <w:b/>
          <w:bCs/>
          <w:szCs w:val="22"/>
          <w:highlight w:val="yellow"/>
          <w:shd w:val="clear" w:color="auto" w:fill="FFFFFF"/>
        </w:rPr>
        <w:t>Optional</w:t>
      </w:r>
      <w:r w:rsidRPr="00873FD4">
        <w:rPr>
          <w:rFonts w:cs="Open Sans"/>
          <w:szCs w:val="22"/>
          <w:highlight w:val="yellow"/>
          <w:shd w:val="clear" w:color="auto" w:fill="FFFFFF"/>
        </w:rPr>
        <w:t>: Construction progress photos,</w:t>
      </w:r>
      <w:r w:rsidRPr="00873FD4">
        <w:rPr>
          <w:rFonts w:cs="Open Sans"/>
          <w:szCs w:val="22"/>
          <w:highlight w:val="yellow"/>
        </w:rPr>
        <w:t xml:space="preserve"> </w:t>
      </w:r>
      <w:r w:rsidRPr="00873FD4">
        <w:rPr>
          <w:rFonts w:eastAsia="Malgun Gothic" w:cs="Open Sans" w:hint="eastAsia"/>
          <w:szCs w:val="22"/>
          <w:highlight w:val="yellow"/>
          <w:lang w:eastAsia="ko-KR"/>
        </w:rPr>
        <w:t>(</w:t>
      </w:r>
      <w:r w:rsidRPr="00873FD4">
        <w:rPr>
          <w:rFonts w:cs="Open Sans"/>
          <w:szCs w:val="22"/>
          <w:highlight w:val="yellow"/>
          <w:shd w:val="clear" w:color="auto" w:fill="FFFFFF"/>
        </w:rPr>
        <w:t>Detailed facade photographs,</w:t>
      </w:r>
      <w:r w:rsidRPr="00873FD4">
        <w:rPr>
          <w:rFonts w:cs="Open Sans"/>
          <w:szCs w:val="22"/>
          <w:highlight w:val="yellow"/>
        </w:rPr>
        <w:t xml:space="preserve"> </w:t>
      </w:r>
      <w:r w:rsidRPr="00873FD4">
        <w:rPr>
          <w:rFonts w:cs="Open Sans"/>
          <w:szCs w:val="22"/>
          <w:highlight w:val="yellow"/>
          <w:shd w:val="clear" w:color="auto" w:fill="FFFFFF"/>
        </w:rPr>
        <w:t>Interior photographs</w:t>
      </w:r>
      <w:r w:rsidRPr="00873FD4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</w:t>
      </w:r>
      <w:r w:rsidRPr="00873FD4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–</w:t>
      </w:r>
      <w:r w:rsidRPr="00873FD4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for buildings),</w:t>
      </w:r>
      <w:r w:rsidRPr="00873FD4">
        <w:rPr>
          <w:rFonts w:cs="Open Sans"/>
          <w:szCs w:val="22"/>
          <w:highlight w:val="yellow"/>
        </w:rPr>
        <w:t xml:space="preserve"> </w:t>
      </w:r>
      <w:r w:rsidRPr="00873FD4">
        <w:rPr>
          <w:rFonts w:cs="Open Sans"/>
          <w:szCs w:val="22"/>
          <w:highlight w:val="yellow"/>
          <w:shd w:val="clear" w:color="auto" w:fill="FFFFFF"/>
        </w:rPr>
        <w:t>Contextual photographs (up to 5 Photos)</w:t>
      </w:r>
      <w:bookmarkEnd w:id="13"/>
      <w:r w:rsidRPr="00873FD4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.</w:t>
      </w:r>
    </w:p>
    <w:p w14:paraId="5C491F8F" w14:textId="77777777" w:rsidR="001F5E83" w:rsidRPr="00CA0F63" w:rsidRDefault="001F5E83" w:rsidP="001F5E83">
      <w:pPr>
        <w:rPr>
          <w:rFonts w:eastAsia="Malgun Gothic"/>
          <w:bCs/>
          <w:iCs/>
          <w:color w:val="auto"/>
          <w:szCs w:val="22"/>
          <w:lang w:val="en-US" w:eastAsia="ko-KR"/>
        </w:rPr>
      </w:pPr>
    </w:p>
    <w:p w14:paraId="1008AF57" w14:textId="77777777" w:rsidR="0023047B" w:rsidRDefault="0023047B" w:rsidP="0023047B">
      <w:pPr>
        <w:rPr>
          <w:rFonts w:eastAsia="Malgun Gothic"/>
          <w:b/>
          <w:i/>
          <w:color w:val="auto"/>
          <w:sz w:val="18"/>
          <w:lang w:val="en-US" w:eastAsia="ko-KR"/>
        </w:rPr>
      </w:pPr>
    </w:p>
    <w:p w14:paraId="1A275688" w14:textId="77777777" w:rsidR="001F5E83" w:rsidRDefault="001F5E83" w:rsidP="0023047B">
      <w:pPr>
        <w:rPr>
          <w:rFonts w:eastAsia="Malgun Gothic"/>
          <w:b/>
          <w:i/>
          <w:color w:val="auto"/>
          <w:sz w:val="18"/>
          <w:lang w:val="en-US" w:eastAsia="ko-KR"/>
        </w:rPr>
      </w:pPr>
    </w:p>
    <w:p w14:paraId="2299A12A" w14:textId="77777777" w:rsidR="001F5E83" w:rsidRPr="005D46D3" w:rsidRDefault="001F5E83" w:rsidP="001F5E83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lastRenderedPageBreak/>
        <w:t>Full details:</w:t>
      </w:r>
      <w:r w:rsidRPr="008C5B5B">
        <w:t xml:space="preserve"> </w:t>
      </w:r>
      <w:r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Key</w:t>
      </w:r>
      <w:r>
        <w:rPr>
          <w:rStyle w:val="normaltextrun"/>
          <w:rFonts w:eastAsia="Malgun Gothic" w:cs="Open Sans" w:hint="eastAsia"/>
          <w:b/>
          <w:bCs/>
          <w:sz w:val="28"/>
          <w:szCs w:val="28"/>
          <w:shd w:val="clear" w:color="auto" w:fill="FFFFFF"/>
          <w:lang w:eastAsia="ko-KR"/>
        </w:rPr>
        <w:t xml:space="preserve"> </w:t>
      </w:r>
      <w:r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Features and Implementation</w:t>
      </w:r>
    </w:p>
    <w:p w14:paraId="7AC89C28" w14:textId="77777777" w:rsidR="001F5E83" w:rsidRPr="000709E2" w:rsidRDefault="001F5E83" w:rsidP="001F5E83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cs="Open Sans"/>
          <w:szCs w:val="22"/>
          <w:shd w:val="clear" w:color="auto" w:fill="FFFFFF"/>
        </w:rPr>
        <w:t>(Max 4,000 words and up to 10 images)</w:t>
      </w:r>
    </w:p>
    <w:p w14:paraId="7D1B9D05" w14:textId="77777777" w:rsidR="001F5E83" w:rsidRPr="000709E2" w:rsidRDefault="001F5E83" w:rsidP="001F5E83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This section should include a brief introduction of the project and the sections described below detailed in such a way that enables the assessment of the project based on the evaluation criteria discussed in the nomination information document.</w:t>
      </w:r>
    </w:p>
    <w:p w14:paraId="2763B7A3" w14:textId="07203551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1. </w:t>
      </w:r>
      <w:r w:rsidR="009C1CC5"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eastAsia="ko-KR"/>
        </w:rPr>
        <w:t>Decarbonisation</w:t>
      </w:r>
    </w:p>
    <w:p w14:paraId="3C2D2A0C" w14:textId="41A8BDE3" w:rsidR="009C1CC5" w:rsidRPr="00CA0F63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Strategies for reducing operational and embodied carbon</w:t>
      </w:r>
    </w:p>
    <w:p w14:paraId="0A8004FC" w14:textId="77777777" w:rsidR="009C1CC5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Quantifiable results (e.g., </w:t>
      </w:r>
      <w:proofErr w:type="spellStart"/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tonnes</w:t>
      </w:r>
      <w:proofErr w:type="spellEnd"/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of CO</w:t>
      </w:r>
      <w:r w:rsidRPr="00CA0F63">
        <w:rPr>
          <w:rStyle w:val="normaltextrun"/>
          <w:rFonts w:ascii="Cambria Math" w:eastAsia="Malgun Gothic" w:hAnsi="Cambria Math" w:cs="Cambria Math" w:hint="eastAsia"/>
          <w:szCs w:val="22"/>
          <w:shd w:val="clear" w:color="auto" w:fill="FFFFFF"/>
          <w:lang w:val="en-US" w:eastAsia="ko-KR"/>
        </w:rPr>
        <w:t>₂</w:t>
      </w: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avoided or reduced)</w:t>
      </w:r>
    </w:p>
    <w:p w14:paraId="6C68CB8B" w14:textId="4EFDC562" w:rsidR="001F5E83" w:rsidRPr="000709E2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Application of the 4Rs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 xml:space="preserve"> </w:t>
      </w: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 design and construction</w:t>
      </w:r>
    </w:p>
    <w:p w14:paraId="0B559161" w14:textId="5286DD7C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2. </w:t>
      </w:r>
      <w:r w:rsidR="009C1CC5" w:rsidRPr="009C1CC5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Communication and </w:t>
      </w:r>
      <w:r w:rsidR="009C1CC5"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eastAsia="ko-KR"/>
        </w:rPr>
        <w:t>Engagement</w:t>
      </w:r>
    </w:p>
    <w:p w14:paraId="25CA0969" w14:textId="77777777" w:rsidR="009C1CC5" w:rsidRDefault="009C1CC5" w:rsidP="001F5E83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Methods for stakeholder engagement (internal and external)</w:t>
      </w:r>
    </w:p>
    <w:p w14:paraId="4116D8CE" w14:textId="317F6BD9" w:rsidR="001F5E83" w:rsidRDefault="009C1CC5" w:rsidP="001F5E83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Indicators of community engagement and collaboration</w:t>
      </w:r>
    </w:p>
    <w:p w14:paraId="22E1DF67" w14:textId="4C0F77CB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3.</w:t>
      </w:r>
      <w:r w:rsidRPr="000709E2">
        <w:rPr>
          <w:b/>
          <w:bCs/>
          <w:szCs w:val="22"/>
        </w:rPr>
        <w:t xml:space="preserve"> </w:t>
      </w:r>
      <w:r w:rsidR="009C1CC5" w:rsidRPr="009C1CC5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Leadership and Replicability</w:t>
      </w:r>
    </w:p>
    <w:p w14:paraId="3CE7387B" w14:textId="46C88F4D" w:rsidR="009C1CC5" w:rsidRDefault="009C1CC5" w:rsidP="001F5E83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Innovative approaches demonstrating industry leadership</w:t>
      </w:r>
    </w:p>
    <w:p w14:paraId="2B654636" w14:textId="13A191B9" w:rsidR="001F5E83" w:rsidRDefault="009C1CC5" w:rsidP="00ED4A58">
      <w:pPr>
        <w:pStyle w:val="ListParagraph"/>
        <w:numPr>
          <w:ilvl w:val="0"/>
          <w:numId w:val="50"/>
        </w:numPr>
        <w:rPr>
          <w:rFonts w:eastAsia="Malgun Gothic" w:cs="Open Sans"/>
          <w:szCs w:val="22"/>
          <w:shd w:val="clear" w:color="auto" w:fill="FFFFFF"/>
          <w:lang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Potential for scalability and replication by other </w:t>
      </w:r>
      <w:r w:rsidR="00ED4A58" w:rsidRPr="00ED4A58">
        <w:rPr>
          <w:rFonts w:eastAsia="Malgun Gothic" w:cs="Open Sans"/>
          <w:szCs w:val="22"/>
          <w:shd w:val="clear" w:color="auto" w:fill="FFFFFF"/>
          <w:lang w:eastAsia="ko-KR"/>
        </w:rPr>
        <w:t>Stakeholders</w:t>
      </w:r>
    </w:p>
    <w:p w14:paraId="4BE79936" w14:textId="61303520" w:rsidR="00ED4A58" w:rsidRDefault="00ED4A58" w:rsidP="00ED4A58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eastAsia="ko-KR"/>
        </w:rPr>
        <w:t>4</w:t>
      </w:r>
      <w:r w:rsidRPr="00CA0F63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. </w:t>
      </w:r>
      <w:r w:rsidRPr="00ED4A58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Relevance and Criticality</w:t>
      </w:r>
    </w:p>
    <w:p w14:paraId="0BCCC14A" w14:textId="78902706" w:rsidR="00ED4A58" w:rsidRDefault="00ED4A58" w:rsidP="00ED4A58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Relevance to critical industry </w:t>
      </w:r>
      <w:proofErr w:type="gramStart"/>
      <w:r w:rsidRPr="00CA0F63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challenges</w:t>
      </w:r>
      <w:proofErr w:type="gramEnd"/>
      <w:r w:rsidRPr="00CA0F63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 (e.g., low-carbon transition, recycling)</w:t>
      </w:r>
    </w:p>
    <w:p w14:paraId="49FDEA65" w14:textId="1B8A5CD9" w:rsidR="00ED4A58" w:rsidRPr="00CA0F63" w:rsidRDefault="00ED4A58" w:rsidP="00CA0F63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ED4A58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Solutions to </w:t>
      </w:r>
      <w:proofErr w:type="gramStart"/>
      <w:r w:rsidRPr="00ED4A58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challenges</w:t>
      </w:r>
      <w:proofErr w:type="gramEnd"/>
      <w:r w:rsidRPr="00ED4A58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 encountered during construction</w:t>
      </w:r>
    </w:p>
    <w:p w14:paraId="67436214" w14:textId="02FA078F" w:rsidR="001F5E83" w:rsidRPr="000709E2" w:rsidRDefault="00ED4A58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val="en-US" w:eastAsia="ko-KR"/>
        </w:rPr>
        <w:t>5</w:t>
      </w:r>
      <w:r w:rsidR="001F5E83"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. Key Highlights (Dedicated Section for Nominators)</w:t>
      </w:r>
    </w:p>
    <w:p w14:paraId="1F1678A7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Steel Utilization and Impact</w:t>
      </w:r>
    </w:p>
    <w:p w14:paraId="3C1F5AE9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Technological and Innovative Features</w:t>
      </w:r>
    </w:p>
    <w:p w14:paraId="19EF77FC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Societal, Economic, and Environmental Contributions</w:t>
      </w:r>
    </w:p>
    <w:p w14:paraId="12DAC223" w14:textId="77777777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Other supporting materials</w:t>
      </w:r>
      <w:r w:rsidRPr="000709E2">
        <w:rPr>
          <w:rStyle w:val="normaltextrun"/>
          <w:rFonts w:cs="Open Sans"/>
          <w:b/>
          <w:bCs/>
          <w:szCs w:val="22"/>
          <w:shd w:val="clear" w:color="auto" w:fill="FFFFFF"/>
        </w:rPr>
        <w:t>:</w:t>
      </w:r>
    </w:p>
    <w:p w14:paraId="6D56660B" w14:textId="77777777" w:rsidR="001F5E83" w:rsidRPr="00195D8F" w:rsidRDefault="001F5E83" w:rsidP="001F5E83">
      <w:pPr>
        <w:pStyle w:val="ListParagraph"/>
        <w:numPr>
          <w:ilvl w:val="0"/>
          <w:numId w:val="47"/>
        </w:numPr>
        <w:rPr>
          <w:rStyle w:val="normaltextrun"/>
          <w:rFonts w:eastAsia="Malgun Gothic" w:cs="Open Sans"/>
          <w:szCs w:val="22"/>
          <w:shd w:val="clear" w:color="auto" w:fill="FFFFFF"/>
          <w:lang w:val="en-GB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videos</w:t>
      </w: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a weblink where it can be viewed instead of sending through the heavy files.</w:t>
      </w:r>
    </w:p>
    <w:p w14:paraId="2695B014" w14:textId="77777777" w:rsidR="001F5E83" w:rsidRPr="00195D8F" w:rsidRDefault="001F5E83" w:rsidP="001F5E83">
      <w:pPr>
        <w:pStyle w:val="ListParagraph"/>
        <w:numPr>
          <w:ilvl w:val="0"/>
          <w:numId w:val="47"/>
        </w:numPr>
        <w:rPr>
          <w:rFonts w:eastAsia="Malgun Gothic" w:cs="Open Sans"/>
          <w:szCs w:val="22"/>
          <w:shd w:val="clear" w:color="auto" w:fill="FFFFFF"/>
          <w:lang w:val="en-GB" w:eastAsia="ko-KR"/>
        </w:rPr>
      </w:pPr>
      <w:r w:rsidRPr="00195D8F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slides decks</w:t>
      </w:r>
      <w:r w:rsidRPr="00195D8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, please </w:t>
      </w:r>
      <w:proofErr w:type="gramStart"/>
      <w:r w:rsidRPr="00195D8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provide in</w:t>
      </w:r>
      <w:proofErr w:type="gramEnd"/>
      <w:r w:rsidRPr="00195D8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PDF formats if possible.</w:t>
      </w:r>
    </w:p>
    <w:p w14:paraId="73862F1E" w14:textId="77777777" w:rsidR="0010212B" w:rsidRDefault="0010212B" w:rsidP="00CA0F63">
      <w:pPr>
        <w:rPr>
          <w:b/>
          <w:i/>
          <w:lang w:eastAsia="ko-KR"/>
        </w:rPr>
      </w:pPr>
    </w:p>
    <w:p w14:paraId="744072DE" w14:textId="1C04B232" w:rsidR="0010212B" w:rsidRPr="00CA0F63" w:rsidRDefault="0010212B" w:rsidP="00912D59">
      <w:pPr>
        <w:jc w:val="center"/>
        <w:rPr>
          <w:b/>
          <w:i/>
          <w:lang w:eastAsia="ko-KR"/>
        </w:rPr>
        <w:sectPr w:rsidR="0010212B" w:rsidRPr="00CA0F63" w:rsidSect="003E665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 w:code="9"/>
          <w:pgMar w:top="720" w:right="927" w:bottom="360" w:left="900" w:header="709" w:footer="618" w:gutter="0"/>
          <w:pgNumType w:start="0"/>
          <w:cols w:space="708"/>
          <w:titlePg/>
          <w:docGrid w:linePitch="360"/>
        </w:sectPr>
      </w:pPr>
      <w:r>
        <w:rPr>
          <w:rFonts w:eastAsia="Malgun Gothic"/>
          <w:b/>
          <w:i/>
          <w:lang w:eastAsia="ko-KR"/>
        </w:rPr>
        <w:t xml:space="preserve">Please send this completed entry form and associated image link to </w:t>
      </w:r>
      <w:hyperlink r:id="rId17" w:history="1">
        <w:r w:rsidRPr="00B833B9">
          <w:rPr>
            <w:rStyle w:val="Hyperlink"/>
            <w:rFonts w:eastAsia="Malgun Gothic"/>
            <w:b/>
            <w:i/>
            <w:lang w:eastAsia="ko-KR"/>
          </w:rPr>
          <w:t>Rebecca.vaneyssen@hera.org.nz</w:t>
        </w:r>
      </w:hyperlink>
      <w:r>
        <w:rPr>
          <w:rFonts w:eastAsia="Malgun Gothic"/>
          <w:b/>
          <w:i/>
          <w:lang w:eastAsia="ko-KR"/>
        </w:rPr>
        <w:t xml:space="preserve"> by C</w:t>
      </w:r>
      <w:r w:rsidR="006835FE">
        <w:rPr>
          <w:rFonts w:eastAsia="Malgun Gothic"/>
          <w:b/>
          <w:i/>
          <w:lang w:eastAsia="ko-KR"/>
        </w:rPr>
        <w:t>OB</w:t>
      </w:r>
      <w:r>
        <w:rPr>
          <w:rFonts w:eastAsia="Malgun Gothic"/>
          <w:b/>
          <w:i/>
          <w:lang w:eastAsia="ko-KR"/>
        </w:rPr>
        <w:t xml:space="preserve"> 1</w:t>
      </w:r>
      <w:r w:rsidRPr="0052152B">
        <w:rPr>
          <w:rFonts w:eastAsia="Malgun Gothic"/>
          <w:b/>
          <w:i/>
          <w:vertAlign w:val="superscript"/>
          <w:lang w:eastAsia="ko-KR"/>
        </w:rPr>
        <w:t>st</w:t>
      </w:r>
      <w:r>
        <w:rPr>
          <w:rFonts w:eastAsia="Malgun Gothic"/>
          <w:b/>
          <w:i/>
          <w:lang w:eastAsia="ko-KR"/>
        </w:rPr>
        <w:t xml:space="preserve"> May 2026.</w:t>
      </w:r>
    </w:p>
    <w:p w14:paraId="0F969B7C" w14:textId="327DEF70" w:rsidR="00B149D8" w:rsidRPr="00F3489C" w:rsidRDefault="00B149D8" w:rsidP="00C87EB5">
      <w:pPr>
        <w:pStyle w:val="Source"/>
        <w:rPr>
          <w:lang w:val="en-US" w:eastAsia="en-US"/>
        </w:rPr>
      </w:pPr>
    </w:p>
    <w:p w14:paraId="0ACAD516" w14:textId="31651AEF" w:rsidR="00503F66" w:rsidRPr="00F3489C" w:rsidRDefault="00B67A1F" w:rsidP="00547CFC">
      <w:pPr>
        <w:spacing w:before="60"/>
        <w:ind w:right="28"/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1" layoutInCell="1" allowOverlap="1" wp14:anchorId="02BF85BB" wp14:editId="508557D6">
                <wp:simplePos x="0" y="0"/>
                <wp:positionH relativeFrom="margin">
                  <wp:posOffset>-574040</wp:posOffset>
                </wp:positionH>
                <wp:positionV relativeFrom="page">
                  <wp:align>top</wp:align>
                </wp:positionV>
                <wp:extent cx="581025" cy="10680700"/>
                <wp:effectExtent l="0" t="0" r="9525" b="63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068070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30E97" id="Rectangle 22" o:spid="_x0000_s1026" style="position:absolute;margin-left:-45.2pt;margin-top:0;width:45.75pt;height:841pt;z-index:-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" fillcolor="#035dad" stroked="f" strokeweight="2pt">
                <w10:wrap anchorx="margin" anchory="page"/>
                <w10:anchorlock/>
              </v:rect>
            </w:pict>
          </mc:Fallback>
        </mc:AlternateContent>
      </w:r>
    </w:p>
    <w:p w14:paraId="714B0448" w14:textId="7DCDEED5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D3619ED" w14:textId="465BE0F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16248A4" w14:textId="7C34DE7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618BA4E" w14:textId="7416701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2A6642CD" w14:textId="3C6096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7920D93" w14:textId="25E4E124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711EBE3" w14:textId="66002E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8343E18" w14:textId="56751A6E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7C9E08" w14:textId="1E9F9ED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AEBC22D" w14:textId="56C76B6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C2560D" w14:textId="226D807E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3DA435" w14:textId="51D22C8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EE82B7" w14:textId="6F54C1E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B639FB" w14:textId="44D245E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428DD59" w14:textId="05BD9F3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AAA4AFF" w14:textId="299ACBDC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335806" w14:textId="2638E0F2" w:rsidR="00503F66" w:rsidRPr="00F3489C" w:rsidRDefault="00503F66" w:rsidP="00503F66">
      <w:pPr>
        <w:tabs>
          <w:tab w:val="left" w:pos="7406"/>
        </w:tabs>
        <w:rPr>
          <w:rFonts w:ascii="Arial" w:hAnsi="Arial" w:cs="Arial"/>
          <w:sz w:val="18"/>
          <w:szCs w:val="18"/>
          <w:lang w:val="en-US" w:eastAsia="en-GB"/>
        </w:rPr>
      </w:pPr>
      <w:r w:rsidRPr="00F3489C">
        <w:rPr>
          <w:rFonts w:ascii="Arial" w:hAnsi="Arial" w:cs="Arial"/>
          <w:sz w:val="18"/>
          <w:szCs w:val="18"/>
          <w:lang w:val="en-US" w:eastAsia="en-GB"/>
        </w:rPr>
        <w:tab/>
      </w:r>
    </w:p>
    <w:p w14:paraId="49C0CCEC" w14:textId="0C97A10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939E424" w14:textId="6E2D133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C906145" w14:textId="325EEA6E" w:rsidR="00503F66" w:rsidRPr="00503F66" w:rsidRDefault="000A7945" w:rsidP="00503F66">
      <w:pPr>
        <w:rPr>
          <w:rFonts w:ascii="Arial" w:hAnsi="Arial" w:cs="Arial"/>
          <w:sz w:val="18"/>
          <w:szCs w:val="18"/>
          <w:lang w:eastAsia="en-GB"/>
        </w:rPr>
      </w:pPr>
      <w:r>
        <w:rPr>
          <w:rFonts w:ascii="Arial" w:hAnsi="Arial" w:cs="Arial"/>
          <w:noProof/>
          <w:sz w:val="18"/>
          <w:szCs w:val="18"/>
          <w:lang w:eastAsia="en-GB"/>
        </w:rPr>
        <w:drawing>
          <wp:anchor distT="0" distB="0" distL="114300" distR="114300" simplePos="0" relativeHeight="251674112" behindDoc="0" locked="0" layoutInCell="1" allowOverlap="1" wp14:anchorId="4519FB96" wp14:editId="01331E16">
            <wp:simplePos x="0" y="0"/>
            <wp:positionH relativeFrom="margin">
              <wp:align>left</wp:align>
            </wp:positionH>
            <wp:positionV relativeFrom="page">
              <wp:posOffset>9836150</wp:posOffset>
            </wp:positionV>
            <wp:extent cx="1892300" cy="214641"/>
            <wp:effectExtent l="0" t="0" r="0" b="0"/>
            <wp:wrapNone/>
            <wp:docPr id="5" name="Picture 5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hlinkClick r:id="rId18"/>
                    </pic:cNvPr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21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3F66" w:rsidRPr="00503F66" w:rsidSect="003E6653">
      <w:headerReference w:type="first" r:id="rId20"/>
      <w:pgSz w:w="11907" w:h="16840" w:code="9"/>
      <w:pgMar w:top="720" w:right="927" w:bottom="360" w:left="900" w:header="709" w:footer="61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F0197" w14:textId="77777777" w:rsidR="008E02F4" w:rsidRDefault="008E02F4">
      <w:r>
        <w:separator/>
      </w:r>
    </w:p>
    <w:p w14:paraId="04FCCE68" w14:textId="77777777" w:rsidR="008E02F4" w:rsidRDefault="008E02F4"/>
  </w:endnote>
  <w:endnote w:type="continuationSeparator" w:id="0">
    <w:p w14:paraId="694B0730" w14:textId="77777777" w:rsidR="008E02F4" w:rsidRDefault="008E02F4">
      <w:r>
        <w:continuationSeparator/>
      </w:r>
    </w:p>
    <w:p w14:paraId="7E5FA901" w14:textId="77777777" w:rsidR="008E02F4" w:rsidRDefault="008E02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ED6EC946-512D-4C07-B1E6-0976232D164C}"/>
    <w:embedBold r:id="rId2" w:fontKey="{FE4AD5C9-8AA6-4137-AE12-01CD78F2F82F}"/>
    <w:embedItalic r:id="rId3" w:fontKey="{D77BE2A0-8BF1-48D9-9D27-B4FBAB27A962}"/>
    <w:embedBoldItalic r:id="rId4" w:fontKey="{22EF8E98-A55F-430C-BC14-2EB6B613FC97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5" w:subsetted="1" w:fontKey="{3CBE5EA7-23E9-4955-8912-F2D355091AD4}"/>
  </w:font>
  <w:font w:name="Times New Roman MT Extra Bold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 LT 35 Thin">
    <w:altName w:val="HelveticaNeue LT 35 Thin"/>
    <w:charset w:val="00"/>
    <w:family w:val="roman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default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6" w:subsetted="1" w:fontKey="{E88D939E-9C3E-4A38-82E3-B9656E5808C1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64637397-36D6-41A7-91CF-2DD99624AA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94B2E" w14:textId="77777777" w:rsidR="00A07C34" w:rsidRDefault="00A07C3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1E95F47C" w14:textId="77777777" w:rsidR="00A07C34" w:rsidRDefault="00A07C34">
    <w:pPr>
      <w:pStyle w:val="Footer"/>
    </w:pPr>
  </w:p>
  <w:p w14:paraId="72C64383" w14:textId="77777777" w:rsidR="00EB3258" w:rsidRDefault="00EB32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-1953777280"/>
      <w:docPartObj>
        <w:docPartGallery w:val="Page Numbers (Bottom of Page)"/>
        <w:docPartUnique/>
      </w:docPartObj>
    </w:sdtPr>
    <w:sdtEndPr>
      <w:rPr>
        <w:rFonts w:ascii="Arial" w:hAnsi="Arial" w:cs="Times New Roman"/>
      </w:rPr>
    </w:sdtEndPr>
    <w:sdtContent>
      <w:p w14:paraId="507B32A8" w14:textId="40ADC728" w:rsidR="00EB3258" w:rsidRDefault="00285C11" w:rsidP="00FF562B">
        <w:pPr>
          <w:pStyle w:val="Footer"/>
          <w:jc w:val="right"/>
        </w:pPr>
        <w:r w:rsidRPr="00285C11">
          <w:rPr>
            <w:rFonts w:ascii="Open Sans" w:hAnsi="Open Sans" w:cs="Open Sans"/>
          </w:rPr>
          <w:t xml:space="preserve">Page | </w:t>
        </w:r>
        <w:r w:rsidRPr="00285C11">
          <w:rPr>
            <w:rFonts w:ascii="Open Sans" w:hAnsi="Open Sans" w:cs="Open Sans"/>
          </w:rPr>
          <w:fldChar w:fldCharType="begin"/>
        </w:r>
        <w:r w:rsidRPr="00285C11">
          <w:rPr>
            <w:rFonts w:ascii="Open Sans" w:hAnsi="Open Sans" w:cs="Open Sans"/>
          </w:rPr>
          <w:instrText xml:space="preserve"> PAGE   \* MERGEFORMAT </w:instrText>
        </w:r>
        <w:r w:rsidRPr="00285C11">
          <w:rPr>
            <w:rFonts w:ascii="Open Sans" w:hAnsi="Open Sans" w:cs="Open Sans"/>
          </w:rPr>
          <w:fldChar w:fldCharType="separate"/>
        </w:r>
        <w:r w:rsidR="00DB2759">
          <w:rPr>
            <w:rFonts w:ascii="Open Sans" w:hAnsi="Open Sans" w:cs="Open Sans"/>
            <w:noProof/>
          </w:rPr>
          <w:t>1</w:t>
        </w:r>
        <w:r w:rsidRPr="00285C11">
          <w:rPr>
            <w:rFonts w:ascii="Open Sans" w:hAnsi="Open Sans" w:cs="Open Sans"/>
            <w:noProof/>
          </w:rPr>
          <w:fldChar w:fldCharType="end"/>
        </w:r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B57C" w14:textId="7EEF44AC" w:rsidR="00866E50" w:rsidRDefault="004D5D87" w:rsidP="00FF562B">
    <w:pPr>
      <w:pStyle w:val="Footer"/>
      <w:jc w:val="right"/>
    </w:pPr>
    <w:r w:rsidRPr="008F6B75">
      <w:rPr>
        <w:rFonts w:ascii="Open Sans" w:hAnsi="Open Sans" w:cs="Open Sans"/>
        <w:noProof/>
      </w:rPr>
      <w:drawing>
        <wp:anchor distT="0" distB="0" distL="114300" distR="114300" simplePos="0" relativeHeight="251658240" behindDoc="1" locked="0" layoutInCell="1" allowOverlap="1" wp14:anchorId="7EA54D9D" wp14:editId="1E8C4BE8">
          <wp:simplePos x="0" y="0"/>
          <wp:positionH relativeFrom="margin">
            <wp:posOffset>304800</wp:posOffset>
          </wp:positionH>
          <wp:positionV relativeFrom="paragraph">
            <wp:posOffset>13970</wp:posOffset>
          </wp:positionV>
          <wp:extent cx="1529396" cy="251460"/>
          <wp:effectExtent l="0" t="0" r="0" b="0"/>
          <wp:wrapNone/>
          <wp:docPr id="915920495" name="Picture 9159204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S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396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D5C">
      <w:rPr>
        <w:noProof/>
      </w:rPr>
      <w:drawing>
        <wp:anchor distT="0" distB="0" distL="114300" distR="114300" simplePos="0" relativeHeight="251670528" behindDoc="0" locked="0" layoutInCell="1" allowOverlap="1" wp14:anchorId="059163B6" wp14:editId="3D92F6B8">
          <wp:simplePos x="0" y="0"/>
          <wp:positionH relativeFrom="column">
            <wp:posOffset>11430</wp:posOffset>
          </wp:positionH>
          <wp:positionV relativeFrom="paragraph">
            <wp:posOffset>2856865</wp:posOffset>
          </wp:positionV>
          <wp:extent cx="6399495" cy="5713200"/>
          <wp:effectExtent l="0" t="0" r="1905" b="1905"/>
          <wp:wrapSquare wrapText="bothSides"/>
          <wp:docPr id="232871155" name="Picture 232871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repor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9495" cy="57132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47CFC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6EC6B7AE" wp14:editId="3739E2B1">
              <wp:simplePos x="0" y="0"/>
              <wp:positionH relativeFrom="margin">
                <wp:posOffset>-592455</wp:posOffset>
              </wp:positionH>
              <wp:positionV relativeFrom="margin">
                <wp:posOffset>-911225</wp:posOffset>
              </wp:positionV>
              <wp:extent cx="600075" cy="10851515"/>
              <wp:effectExtent l="0" t="0" r="9525" b="6985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075" cy="10851515"/>
                      </a:xfrm>
                      <a:prstGeom prst="rect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ED3DF5" id="Rectangle 21" o:spid="_x0000_s1026" style="position:absolute;margin-left:-46.65pt;margin-top:-71.75pt;width:47.25pt;height:854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" fillcolor="#035dad" stroked="f" strokeweight="2pt">
              <w10:wrap anchorx="margin" anchory="margin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B85B8" w14:textId="77777777" w:rsidR="008E02F4" w:rsidRDefault="008E02F4">
      <w:r>
        <w:separator/>
      </w:r>
    </w:p>
    <w:p w14:paraId="3605E64C" w14:textId="77777777" w:rsidR="008E02F4" w:rsidRDefault="008E02F4"/>
  </w:footnote>
  <w:footnote w:type="continuationSeparator" w:id="0">
    <w:p w14:paraId="6A78574F" w14:textId="77777777" w:rsidR="008E02F4" w:rsidRDefault="008E02F4">
      <w:r>
        <w:continuationSeparator/>
      </w:r>
    </w:p>
    <w:p w14:paraId="25BA725A" w14:textId="77777777" w:rsidR="008E02F4" w:rsidRDefault="008E02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88FA" w14:textId="77777777" w:rsidR="00A07C34" w:rsidRDefault="00A07C34"/>
  <w:p w14:paraId="4C79BB89" w14:textId="77777777" w:rsidR="00EB3258" w:rsidRDefault="00EB32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1B936" w14:textId="255D2744" w:rsidR="001668B5" w:rsidRPr="00CA0F63" w:rsidRDefault="001668B5" w:rsidP="001668B5">
    <w:pPr>
      <w:pStyle w:val="Header"/>
      <w:rPr>
        <w:rFonts w:eastAsia="Malgun Gothic"/>
        <w:lang w:eastAsia="ko-KR"/>
      </w:rPr>
    </w:pPr>
    <w:r>
      <w:t>Excellence in sustainability Award 202</w:t>
    </w:r>
    <w:r w:rsidR="00751538">
      <w:rPr>
        <w:rFonts w:eastAsia="Malgun Gothic" w:hint="eastAsia"/>
        <w:lang w:eastAsia="ko-KR"/>
      </w:rPr>
      <w:t>6</w:t>
    </w:r>
  </w:p>
  <w:p w14:paraId="4A257F30" w14:textId="77777777" w:rsidR="00B65382" w:rsidRDefault="00B653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9CDC" w14:textId="67E282D3" w:rsidR="00A07C34" w:rsidRDefault="00C44CF3" w:rsidP="00DC3433">
    <w:pPr>
      <w:tabs>
        <w:tab w:val="left" w:pos="4485"/>
        <w:tab w:val="left" w:pos="7680"/>
      </w:tabs>
      <w:ind w:left="-180"/>
    </w:pPr>
    <w:r>
      <w:rPr>
        <w:noProof/>
      </w:rPr>
      <w:drawing>
        <wp:anchor distT="0" distB="0" distL="114300" distR="114300" simplePos="0" relativeHeight="251656190" behindDoc="1" locked="0" layoutInCell="1" allowOverlap="1" wp14:anchorId="2B4E14A5" wp14:editId="44218823">
          <wp:simplePos x="0" y="0"/>
          <wp:positionH relativeFrom="column">
            <wp:posOffset>-6350</wp:posOffset>
          </wp:positionH>
          <wp:positionV relativeFrom="paragraph">
            <wp:posOffset>2331085</wp:posOffset>
          </wp:positionV>
          <wp:extent cx="7604760" cy="6788150"/>
          <wp:effectExtent l="0" t="0" r="0" b="0"/>
          <wp:wrapTight wrapText="bothSides">
            <wp:wrapPolygon edited="0">
              <wp:start x="0" y="0"/>
              <wp:lineTo x="0" y="21519"/>
              <wp:lineTo x="21535" y="21519"/>
              <wp:lineTo x="21535" y="0"/>
              <wp:lineTo x="0" y="0"/>
            </wp:wrapPolygon>
          </wp:wrapTight>
          <wp:docPr id="1984427085" name="Picture 19844270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repo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678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31B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BE0C451" wp14:editId="181D8D92">
              <wp:simplePos x="0" y="0"/>
              <wp:positionH relativeFrom="column">
                <wp:posOffset>2811780</wp:posOffset>
              </wp:positionH>
              <wp:positionV relativeFrom="page">
                <wp:posOffset>4610100</wp:posOffset>
              </wp:positionV>
              <wp:extent cx="3061970" cy="3061970"/>
              <wp:effectExtent l="0" t="0" r="5080" b="508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5175FA10" id="Oval 20" o:spid="_x0000_s1026" style="position:absolute;margin-left:221.4pt;margin-top:363pt;width:241.1pt;height:241.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" fillcolor="#035dad" stroked="f" strokeweight="2pt">
              <w10:wrap anchory="page"/>
            </v:oval>
          </w:pict>
        </mc:Fallback>
      </mc:AlternateContent>
    </w:r>
    <w:r w:rsidR="00FF562B">
      <w:rPr>
        <w:noProof/>
      </w:rPr>
      <w:drawing>
        <wp:anchor distT="0" distB="0" distL="114300" distR="114300" simplePos="0" relativeHeight="251657215" behindDoc="1" locked="0" layoutInCell="1" allowOverlap="1" wp14:anchorId="6B44B19D" wp14:editId="620DE236">
          <wp:simplePos x="0" y="0"/>
          <wp:positionH relativeFrom="column">
            <wp:posOffset>-588645</wp:posOffset>
          </wp:positionH>
          <wp:positionV relativeFrom="paragraph">
            <wp:posOffset>-463550</wp:posOffset>
          </wp:positionV>
          <wp:extent cx="7557247" cy="10676861"/>
          <wp:effectExtent l="0" t="0" r="0" b="4445"/>
          <wp:wrapNone/>
          <wp:docPr id="1463090162" name="Picture 146309016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qua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47" cy="10676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1FBE">
      <w:rPr>
        <w:noProof/>
      </w:rPr>
      <w:softHyphen/>
    </w:r>
    <w:r w:rsidR="009E1FBE">
      <w:rPr>
        <w:noProof/>
      </w:rPr>
      <w:softHyphen/>
    </w:r>
    <w:r w:rsidR="002A5AA5">
      <w:rPr>
        <w:noProof/>
      </w:rPr>
      <w:tab/>
    </w:r>
    <w:r w:rsidR="00DC3433">
      <w:rPr>
        <w:noProof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13BCA" w14:textId="61EED37D" w:rsidR="00857622" w:rsidRDefault="00857622" w:rsidP="00AE664E">
    <w:pPr>
      <w:ind w:left="-180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6B469AE" wp14:editId="223444CB">
              <wp:simplePos x="0" y="0"/>
              <wp:positionH relativeFrom="column">
                <wp:posOffset>3002280</wp:posOffset>
              </wp:positionH>
              <wp:positionV relativeFrom="page">
                <wp:posOffset>4753066</wp:posOffset>
              </wp:positionV>
              <wp:extent cx="3061970" cy="3061970"/>
              <wp:effectExtent l="0" t="0" r="5080" b="5080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08444E23" id="Oval 1" o:spid="_x0000_s1026" style="position:absolute;margin-left:236.4pt;margin-top:374.25pt;width:241.1pt;height:24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" fillcolor="#5c7f92 [3213]" stroked="f" strokeweight="2pt">
              <w10:wrap anchory="page"/>
            </v:oval>
          </w:pict>
        </mc:Fallback>
      </mc:AlternateContent>
    </w:r>
    <w:r>
      <w:rPr>
        <w:noProof/>
      </w:rPr>
      <w:softHyphen/>
    </w:r>
    <w:r>
      <w:rPr>
        <w:noProof/>
      </w:rP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307E"/>
    <w:multiLevelType w:val="hybridMultilevel"/>
    <w:tmpl w:val="092674E8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309FC"/>
    <w:multiLevelType w:val="hybridMultilevel"/>
    <w:tmpl w:val="54CC8DB2"/>
    <w:lvl w:ilvl="0" w:tplc="28BAC4D6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AAE"/>
    <w:multiLevelType w:val="hybridMultilevel"/>
    <w:tmpl w:val="4A7601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7ED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D69C2"/>
    <w:multiLevelType w:val="hybridMultilevel"/>
    <w:tmpl w:val="F6CEE8F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3785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196B32"/>
    <w:multiLevelType w:val="hybridMultilevel"/>
    <w:tmpl w:val="3704E43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434B"/>
    <w:multiLevelType w:val="hybridMultilevel"/>
    <w:tmpl w:val="A89268F8"/>
    <w:lvl w:ilvl="0" w:tplc="50D68C30">
      <w:start w:val="1"/>
      <w:numFmt w:val="bullet"/>
      <w:lvlText w:val="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</w:abstractNum>
  <w:abstractNum w:abstractNumId="6" w15:restartNumberingAfterBreak="0">
    <w:nsid w:val="15E8221A"/>
    <w:multiLevelType w:val="hybridMultilevel"/>
    <w:tmpl w:val="B26ECE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0E0CC1"/>
    <w:multiLevelType w:val="hybridMultilevel"/>
    <w:tmpl w:val="51EA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E5F90"/>
    <w:multiLevelType w:val="hybridMultilevel"/>
    <w:tmpl w:val="EF58C92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8202A"/>
    <w:multiLevelType w:val="multilevel"/>
    <w:tmpl w:val="C21413EE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0" w15:restartNumberingAfterBreak="0">
    <w:nsid w:val="289B0EEA"/>
    <w:multiLevelType w:val="multilevel"/>
    <w:tmpl w:val="4C94246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1" w15:restartNumberingAfterBreak="0">
    <w:nsid w:val="2A3861EC"/>
    <w:multiLevelType w:val="hybridMultilevel"/>
    <w:tmpl w:val="C9E4D93A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244C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BBE51E1"/>
    <w:multiLevelType w:val="hybridMultilevel"/>
    <w:tmpl w:val="C5C6ED7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C5D68"/>
    <w:multiLevelType w:val="hybridMultilevel"/>
    <w:tmpl w:val="60FADFFE"/>
    <w:lvl w:ilvl="0" w:tplc="1E96B37A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0B0F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59AB"/>
    <w:multiLevelType w:val="hybridMultilevel"/>
    <w:tmpl w:val="7B445C1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9CCEF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B7310"/>
    <w:multiLevelType w:val="hybridMultilevel"/>
    <w:tmpl w:val="9D5E9A5C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2651E2"/>
    <w:multiLevelType w:val="hybridMultilevel"/>
    <w:tmpl w:val="211EB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B6912"/>
    <w:multiLevelType w:val="multilevel"/>
    <w:tmpl w:val="5268ED3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838BB6" w:themeColor="accent5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DAD46C4"/>
    <w:multiLevelType w:val="hybridMultilevel"/>
    <w:tmpl w:val="EAE6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077AB"/>
    <w:multiLevelType w:val="hybridMultilevel"/>
    <w:tmpl w:val="6A66341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1D36D2"/>
    <w:multiLevelType w:val="multilevel"/>
    <w:tmpl w:val="A0021A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0248C"/>
    <w:multiLevelType w:val="hybridMultilevel"/>
    <w:tmpl w:val="D3CCE978"/>
    <w:lvl w:ilvl="0" w:tplc="61A6976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  <w:color w:val="auto"/>
      </w:rPr>
    </w:lvl>
    <w:lvl w:ilvl="1" w:tplc="883E34C4">
      <w:numFmt w:val="none"/>
      <w:lvlText w:val=""/>
      <w:lvlJc w:val="left"/>
      <w:pPr>
        <w:tabs>
          <w:tab w:val="num" w:pos="927"/>
        </w:tabs>
      </w:pPr>
    </w:lvl>
    <w:lvl w:ilvl="2" w:tplc="CF4659E0">
      <w:numFmt w:val="none"/>
      <w:lvlText w:val=""/>
      <w:lvlJc w:val="left"/>
      <w:pPr>
        <w:tabs>
          <w:tab w:val="num" w:pos="927"/>
        </w:tabs>
      </w:pPr>
    </w:lvl>
    <w:lvl w:ilvl="3" w:tplc="4F8AE382">
      <w:numFmt w:val="none"/>
      <w:lvlText w:val=""/>
      <w:lvlJc w:val="left"/>
      <w:pPr>
        <w:tabs>
          <w:tab w:val="num" w:pos="927"/>
        </w:tabs>
      </w:pPr>
    </w:lvl>
    <w:lvl w:ilvl="4" w:tplc="783C091E">
      <w:numFmt w:val="none"/>
      <w:lvlText w:val=""/>
      <w:lvlJc w:val="left"/>
      <w:pPr>
        <w:tabs>
          <w:tab w:val="num" w:pos="927"/>
        </w:tabs>
      </w:pPr>
    </w:lvl>
    <w:lvl w:ilvl="5" w:tplc="33FCC664">
      <w:numFmt w:val="none"/>
      <w:lvlText w:val=""/>
      <w:lvlJc w:val="left"/>
      <w:pPr>
        <w:tabs>
          <w:tab w:val="num" w:pos="927"/>
        </w:tabs>
      </w:pPr>
    </w:lvl>
    <w:lvl w:ilvl="6" w:tplc="603C37C0">
      <w:numFmt w:val="none"/>
      <w:lvlText w:val=""/>
      <w:lvlJc w:val="left"/>
      <w:pPr>
        <w:tabs>
          <w:tab w:val="num" w:pos="927"/>
        </w:tabs>
      </w:pPr>
    </w:lvl>
    <w:lvl w:ilvl="7" w:tplc="1B7EF5EA">
      <w:numFmt w:val="none"/>
      <w:lvlText w:val=""/>
      <w:lvlJc w:val="left"/>
      <w:pPr>
        <w:tabs>
          <w:tab w:val="num" w:pos="927"/>
        </w:tabs>
      </w:pPr>
    </w:lvl>
    <w:lvl w:ilvl="8" w:tplc="93663CB4">
      <w:numFmt w:val="none"/>
      <w:lvlText w:val=""/>
      <w:lvlJc w:val="left"/>
      <w:pPr>
        <w:tabs>
          <w:tab w:val="num" w:pos="927"/>
        </w:tabs>
      </w:pPr>
    </w:lvl>
  </w:abstractNum>
  <w:abstractNum w:abstractNumId="22" w15:restartNumberingAfterBreak="0">
    <w:nsid w:val="43986121"/>
    <w:multiLevelType w:val="hybridMultilevel"/>
    <w:tmpl w:val="E60866DE"/>
    <w:lvl w:ilvl="0" w:tplc="CCE87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5A46444"/>
    <w:multiLevelType w:val="hybridMultilevel"/>
    <w:tmpl w:val="C680BE62"/>
    <w:lvl w:ilvl="0" w:tplc="2434225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eneva" w:eastAsia="SimSun" w:hAnsi="Geneva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64C0F0B"/>
    <w:multiLevelType w:val="hybridMultilevel"/>
    <w:tmpl w:val="BA3886F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79F609A"/>
    <w:multiLevelType w:val="hybridMultilevel"/>
    <w:tmpl w:val="7382AC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D322E9"/>
    <w:multiLevelType w:val="hybridMultilevel"/>
    <w:tmpl w:val="FDCE4A7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870A8"/>
    <w:multiLevelType w:val="hybridMultilevel"/>
    <w:tmpl w:val="0E72A1CA"/>
    <w:lvl w:ilvl="0" w:tplc="91807E2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 w:hint="default"/>
      </w:rPr>
    </w:lvl>
    <w:lvl w:ilvl="1" w:tplc="EDBE4D4C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9657928"/>
    <w:multiLevelType w:val="hybridMultilevel"/>
    <w:tmpl w:val="FBCAFE0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B914E9"/>
    <w:multiLevelType w:val="multilevel"/>
    <w:tmpl w:val="BE1842DE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320CBC"/>
    <w:multiLevelType w:val="hybridMultilevel"/>
    <w:tmpl w:val="6830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CD6483"/>
    <w:multiLevelType w:val="hybridMultilevel"/>
    <w:tmpl w:val="51EC4F2C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8221AA"/>
    <w:multiLevelType w:val="multilevel"/>
    <w:tmpl w:val="402AE8E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44F1D5E"/>
    <w:multiLevelType w:val="hybridMultilevel"/>
    <w:tmpl w:val="7382AC8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95972C0"/>
    <w:multiLevelType w:val="hybridMultilevel"/>
    <w:tmpl w:val="F00C90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7D20C0"/>
    <w:multiLevelType w:val="multilevel"/>
    <w:tmpl w:val="5B3A50CC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E720844"/>
    <w:multiLevelType w:val="multilevel"/>
    <w:tmpl w:val="A0DA4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7A085F"/>
    <w:multiLevelType w:val="hybridMultilevel"/>
    <w:tmpl w:val="EBD4E9DE"/>
    <w:lvl w:ilvl="0" w:tplc="884AF90C">
      <w:start w:val="1"/>
      <w:numFmt w:val="bullet"/>
      <w:pStyle w:val="ListParagraph"/>
      <w:lvlText w:val=""/>
      <w:lvlJc w:val="left"/>
      <w:pPr>
        <w:ind w:left="814" w:hanging="360"/>
      </w:pPr>
      <w:rPr>
        <w:rFonts w:ascii="Wingdings" w:hAnsi="Wingdings" w:hint="default"/>
        <w:color w:val="035DAD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077037A"/>
    <w:multiLevelType w:val="hybridMultilevel"/>
    <w:tmpl w:val="2CB6AE9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28017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3515CB4"/>
    <w:multiLevelType w:val="multilevel"/>
    <w:tmpl w:val="412C98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5D3624"/>
    <w:multiLevelType w:val="hybridMultilevel"/>
    <w:tmpl w:val="6BF4C684"/>
    <w:lvl w:ilvl="0" w:tplc="B1E413FE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CF2709"/>
    <w:multiLevelType w:val="hybridMultilevel"/>
    <w:tmpl w:val="A4B64E92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57E63A7"/>
    <w:multiLevelType w:val="hybridMultilevel"/>
    <w:tmpl w:val="8C32F84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004BC20">
      <w:start w:val="1"/>
      <w:numFmt w:val="bullet"/>
      <w:lvlText w:val="ú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BC24859"/>
    <w:multiLevelType w:val="hybridMultilevel"/>
    <w:tmpl w:val="A7CEF6A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6D90697D"/>
    <w:multiLevelType w:val="hybridMultilevel"/>
    <w:tmpl w:val="1D801398"/>
    <w:lvl w:ilvl="0" w:tplc="D018A660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7E388F"/>
    <w:multiLevelType w:val="multilevel"/>
    <w:tmpl w:val="0316DF0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7" w15:restartNumberingAfterBreak="0">
    <w:nsid w:val="6F542684"/>
    <w:multiLevelType w:val="hybridMultilevel"/>
    <w:tmpl w:val="381E5F6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986C61"/>
    <w:multiLevelType w:val="multilevel"/>
    <w:tmpl w:val="921CDA3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sz w:val="18"/>
        <w:szCs w:val="21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9" w15:restartNumberingAfterBreak="0">
    <w:nsid w:val="709B4405"/>
    <w:multiLevelType w:val="hybridMultilevel"/>
    <w:tmpl w:val="8D488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0" w15:restartNumberingAfterBreak="0">
    <w:nsid w:val="744302A2"/>
    <w:multiLevelType w:val="multilevel"/>
    <w:tmpl w:val="4348760E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F2C7E2D"/>
    <w:multiLevelType w:val="hybridMultilevel"/>
    <w:tmpl w:val="6B8A10E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6923">
    <w:abstractNumId w:val="25"/>
  </w:num>
  <w:num w:numId="2" w16cid:durableId="1579679929">
    <w:abstractNumId w:val="33"/>
  </w:num>
  <w:num w:numId="3" w16cid:durableId="62535249">
    <w:abstractNumId w:val="21"/>
  </w:num>
  <w:num w:numId="4" w16cid:durableId="1211307995">
    <w:abstractNumId w:val="48"/>
  </w:num>
  <w:num w:numId="5" w16cid:durableId="1134562626">
    <w:abstractNumId w:val="46"/>
  </w:num>
  <w:num w:numId="6" w16cid:durableId="455222296">
    <w:abstractNumId w:val="22"/>
  </w:num>
  <w:num w:numId="7" w16cid:durableId="1495366981">
    <w:abstractNumId w:val="49"/>
  </w:num>
  <w:num w:numId="8" w16cid:durableId="404032706">
    <w:abstractNumId w:val="27"/>
  </w:num>
  <w:num w:numId="9" w16cid:durableId="1553618678">
    <w:abstractNumId w:val="5"/>
  </w:num>
  <w:num w:numId="10" w16cid:durableId="1205218420">
    <w:abstractNumId w:val="23"/>
  </w:num>
  <w:num w:numId="11" w16cid:durableId="1166363915">
    <w:abstractNumId w:val="36"/>
  </w:num>
  <w:num w:numId="12" w16cid:durableId="511840614">
    <w:abstractNumId w:val="40"/>
  </w:num>
  <w:num w:numId="13" w16cid:durableId="873733795">
    <w:abstractNumId w:val="20"/>
  </w:num>
  <w:num w:numId="14" w16cid:durableId="1650086008">
    <w:abstractNumId w:val="1"/>
  </w:num>
  <w:num w:numId="15" w16cid:durableId="412161387">
    <w:abstractNumId w:val="44"/>
  </w:num>
  <w:num w:numId="16" w16cid:durableId="788355629">
    <w:abstractNumId w:val="2"/>
  </w:num>
  <w:num w:numId="17" w16cid:durableId="583075104">
    <w:abstractNumId w:val="7"/>
  </w:num>
  <w:num w:numId="18" w16cid:durableId="1843232716">
    <w:abstractNumId w:val="9"/>
  </w:num>
  <w:num w:numId="19" w16cid:durableId="172687386">
    <w:abstractNumId w:val="10"/>
  </w:num>
  <w:num w:numId="20" w16cid:durableId="1241599488">
    <w:abstractNumId w:val="45"/>
  </w:num>
  <w:num w:numId="21" w16cid:durableId="1830706464">
    <w:abstractNumId w:val="41"/>
  </w:num>
  <w:num w:numId="22" w16cid:durableId="1325821261">
    <w:abstractNumId w:val="6"/>
  </w:num>
  <w:num w:numId="23" w16cid:durableId="1011687283">
    <w:abstractNumId w:val="30"/>
  </w:num>
  <w:num w:numId="24" w16cid:durableId="272368116">
    <w:abstractNumId w:val="18"/>
  </w:num>
  <w:num w:numId="25" w16cid:durableId="423889764">
    <w:abstractNumId w:val="16"/>
  </w:num>
  <w:num w:numId="26" w16cid:durableId="1112090849">
    <w:abstractNumId w:val="34"/>
  </w:num>
  <w:num w:numId="27" w16cid:durableId="973413058">
    <w:abstractNumId w:val="37"/>
  </w:num>
  <w:num w:numId="28" w16cid:durableId="1112440725">
    <w:abstractNumId w:val="3"/>
  </w:num>
  <w:num w:numId="29" w16cid:durableId="1398816751">
    <w:abstractNumId w:val="43"/>
  </w:num>
  <w:num w:numId="30" w16cid:durableId="331034739">
    <w:abstractNumId w:val="11"/>
  </w:num>
  <w:num w:numId="31" w16cid:durableId="562759047">
    <w:abstractNumId w:val="24"/>
  </w:num>
  <w:num w:numId="32" w16cid:durableId="1854147730">
    <w:abstractNumId w:val="0"/>
  </w:num>
  <w:num w:numId="33" w16cid:durableId="702289140">
    <w:abstractNumId w:val="14"/>
  </w:num>
  <w:num w:numId="34" w16cid:durableId="1582719841">
    <w:abstractNumId w:val="50"/>
  </w:num>
  <w:num w:numId="35" w16cid:durableId="820655469">
    <w:abstractNumId w:val="29"/>
  </w:num>
  <w:num w:numId="36" w16cid:durableId="604728660">
    <w:abstractNumId w:val="39"/>
  </w:num>
  <w:num w:numId="37" w16cid:durableId="1885603145">
    <w:abstractNumId w:val="35"/>
  </w:num>
  <w:num w:numId="38" w16cid:durableId="1520584018">
    <w:abstractNumId w:val="17"/>
  </w:num>
  <w:num w:numId="39" w16cid:durableId="1070925840">
    <w:abstractNumId w:val="32"/>
  </w:num>
  <w:num w:numId="40" w16cid:durableId="229122024">
    <w:abstractNumId w:val="13"/>
  </w:num>
  <w:num w:numId="41" w16cid:durableId="1106191239">
    <w:abstractNumId w:val="31"/>
  </w:num>
  <w:num w:numId="42" w16cid:durableId="823661147">
    <w:abstractNumId w:val="47"/>
  </w:num>
  <w:num w:numId="43" w16cid:durableId="56437725">
    <w:abstractNumId w:val="28"/>
  </w:num>
  <w:num w:numId="44" w16cid:durableId="840505078">
    <w:abstractNumId w:val="51"/>
  </w:num>
  <w:num w:numId="45" w16cid:durableId="797573136">
    <w:abstractNumId w:val="42"/>
  </w:num>
  <w:num w:numId="46" w16cid:durableId="1136752208">
    <w:abstractNumId w:val="15"/>
  </w:num>
  <w:num w:numId="47" w16cid:durableId="1330404719">
    <w:abstractNumId w:val="12"/>
  </w:num>
  <w:num w:numId="48" w16cid:durableId="1400205057">
    <w:abstractNumId w:val="26"/>
  </w:num>
  <w:num w:numId="49" w16cid:durableId="1509634919">
    <w:abstractNumId w:val="19"/>
  </w:num>
  <w:num w:numId="50" w16cid:durableId="10230245">
    <w:abstractNumId w:val="4"/>
  </w:num>
  <w:num w:numId="51" w16cid:durableId="887188093">
    <w:abstractNumId w:val="8"/>
  </w:num>
  <w:num w:numId="52" w16cid:durableId="12581006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efaultTableStyle w:val="worldsteelTable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wNzEzMzG2MDM1MjVV0lEKTi0uzszPAykwqwUAwPdg0ywAAAA="/>
  </w:docVars>
  <w:rsids>
    <w:rsidRoot w:val="00D72FC8"/>
    <w:rsid w:val="00000625"/>
    <w:rsid w:val="0000398C"/>
    <w:rsid w:val="000040B1"/>
    <w:rsid w:val="00004496"/>
    <w:rsid w:val="00006262"/>
    <w:rsid w:val="000063F8"/>
    <w:rsid w:val="00007906"/>
    <w:rsid w:val="00010B06"/>
    <w:rsid w:val="000126E1"/>
    <w:rsid w:val="00013E88"/>
    <w:rsid w:val="000169D0"/>
    <w:rsid w:val="0002317A"/>
    <w:rsid w:val="00025163"/>
    <w:rsid w:val="0002598B"/>
    <w:rsid w:val="00025A36"/>
    <w:rsid w:val="00026B36"/>
    <w:rsid w:val="00027BE3"/>
    <w:rsid w:val="00034856"/>
    <w:rsid w:val="00041381"/>
    <w:rsid w:val="000437C3"/>
    <w:rsid w:val="00044230"/>
    <w:rsid w:val="0004437C"/>
    <w:rsid w:val="000532F0"/>
    <w:rsid w:val="0005729C"/>
    <w:rsid w:val="00061F5A"/>
    <w:rsid w:val="00062CBA"/>
    <w:rsid w:val="00065868"/>
    <w:rsid w:val="00071163"/>
    <w:rsid w:val="000731C2"/>
    <w:rsid w:val="00076E72"/>
    <w:rsid w:val="00082738"/>
    <w:rsid w:val="00083AB2"/>
    <w:rsid w:val="0008400D"/>
    <w:rsid w:val="00086718"/>
    <w:rsid w:val="00092360"/>
    <w:rsid w:val="00093475"/>
    <w:rsid w:val="000942B7"/>
    <w:rsid w:val="00097C0B"/>
    <w:rsid w:val="000A062B"/>
    <w:rsid w:val="000A3A5D"/>
    <w:rsid w:val="000A4663"/>
    <w:rsid w:val="000A4F7D"/>
    <w:rsid w:val="000A64FB"/>
    <w:rsid w:val="000A7226"/>
    <w:rsid w:val="000A7945"/>
    <w:rsid w:val="000B01F5"/>
    <w:rsid w:val="000B142C"/>
    <w:rsid w:val="000B7E2B"/>
    <w:rsid w:val="000C045C"/>
    <w:rsid w:val="000C35C8"/>
    <w:rsid w:val="000C5A08"/>
    <w:rsid w:val="000C5E41"/>
    <w:rsid w:val="000C6406"/>
    <w:rsid w:val="000D1BD7"/>
    <w:rsid w:val="000D2972"/>
    <w:rsid w:val="000D581D"/>
    <w:rsid w:val="000E075F"/>
    <w:rsid w:val="000E0A7E"/>
    <w:rsid w:val="000E1A33"/>
    <w:rsid w:val="000E1EE6"/>
    <w:rsid w:val="000E57B2"/>
    <w:rsid w:val="000E6F19"/>
    <w:rsid w:val="000F3C5B"/>
    <w:rsid w:val="000F550F"/>
    <w:rsid w:val="000F5B09"/>
    <w:rsid w:val="00100B01"/>
    <w:rsid w:val="001018A4"/>
    <w:rsid w:val="00101DE0"/>
    <w:rsid w:val="0010212B"/>
    <w:rsid w:val="00104F94"/>
    <w:rsid w:val="00105350"/>
    <w:rsid w:val="001060AA"/>
    <w:rsid w:val="00106D95"/>
    <w:rsid w:val="00107F86"/>
    <w:rsid w:val="001106B8"/>
    <w:rsid w:val="00111885"/>
    <w:rsid w:val="00112A64"/>
    <w:rsid w:val="00113E52"/>
    <w:rsid w:val="001166DE"/>
    <w:rsid w:val="001176F0"/>
    <w:rsid w:val="00117D61"/>
    <w:rsid w:val="00122554"/>
    <w:rsid w:val="00122695"/>
    <w:rsid w:val="00123B0C"/>
    <w:rsid w:val="00125E9D"/>
    <w:rsid w:val="00126D42"/>
    <w:rsid w:val="00132595"/>
    <w:rsid w:val="00133693"/>
    <w:rsid w:val="001348D3"/>
    <w:rsid w:val="00135BCA"/>
    <w:rsid w:val="00137DE0"/>
    <w:rsid w:val="00141A94"/>
    <w:rsid w:val="00145F30"/>
    <w:rsid w:val="00151C8C"/>
    <w:rsid w:val="00156C41"/>
    <w:rsid w:val="00162630"/>
    <w:rsid w:val="00163CAA"/>
    <w:rsid w:val="001645C9"/>
    <w:rsid w:val="001668B5"/>
    <w:rsid w:val="001678A2"/>
    <w:rsid w:val="00171E5D"/>
    <w:rsid w:val="00174955"/>
    <w:rsid w:val="00174FF8"/>
    <w:rsid w:val="00184E49"/>
    <w:rsid w:val="00185926"/>
    <w:rsid w:val="00190ADD"/>
    <w:rsid w:val="001911DA"/>
    <w:rsid w:val="001938B4"/>
    <w:rsid w:val="0019566A"/>
    <w:rsid w:val="0019633A"/>
    <w:rsid w:val="00196CAF"/>
    <w:rsid w:val="00197BF8"/>
    <w:rsid w:val="001A1C4F"/>
    <w:rsid w:val="001A1EFD"/>
    <w:rsid w:val="001A3D7C"/>
    <w:rsid w:val="001A4C58"/>
    <w:rsid w:val="001A52ED"/>
    <w:rsid w:val="001A6A87"/>
    <w:rsid w:val="001A7E9C"/>
    <w:rsid w:val="001B0C56"/>
    <w:rsid w:val="001B31F5"/>
    <w:rsid w:val="001B3417"/>
    <w:rsid w:val="001B468A"/>
    <w:rsid w:val="001B4E48"/>
    <w:rsid w:val="001B58FD"/>
    <w:rsid w:val="001B5BAE"/>
    <w:rsid w:val="001B67B9"/>
    <w:rsid w:val="001B7A64"/>
    <w:rsid w:val="001C265F"/>
    <w:rsid w:val="001C48A5"/>
    <w:rsid w:val="001D7A02"/>
    <w:rsid w:val="001E3742"/>
    <w:rsid w:val="001F1C58"/>
    <w:rsid w:val="001F1EB8"/>
    <w:rsid w:val="001F4424"/>
    <w:rsid w:val="001F5E83"/>
    <w:rsid w:val="001F6957"/>
    <w:rsid w:val="0020074B"/>
    <w:rsid w:val="00201F65"/>
    <w:rsid w:val="00202479"/>
    <w:rsid w:val="00204132"/>
    <w:rsid w:val="00205325"/>
    <w:rsid w:val="00207E19"/>
    <w:rsid w:val="00211928"/>
    <w:rsid w:val="00211F92"/>
    <w:rsid w:val="002129D0"/>
    <w:rsid w:val="002217A5"/>
    <w:rsid w:val="00222C18"/>
    <w:rsid w:val="00222D1C"/>
    <w:rsid w:val="0023047B"/>
    <w:rsid w:val="00232926"/>
    <w:rsid w:val="0023639A"/>
    <w:rsid w:val="00237C85"/>
    <w:rsid w:val="00240CDE"/>
    <w:rsid w:val="00241ACC"/>
    <w:rsid w:val="00241D26"/>
    <w:rsid w:val="00242DD2"/>
    <w:rsid w:val="0024580F"/>
    <w:rsid w:val="0024619B"/>
    <w:rsid w:val="00250246"/>
    <w:rsid w:val="002525DB"/>
    <w:rsid w:val="00256836"/>
    <w:rsid w:val="0026065E"/>
    <w:rsid w:val="002619B0"/>
    <w:rsid w:val="00261BBC"/>
    <w:rsid w:val="00263201"/>
    <w:rsid w:val="00263883"/>
    <w:rsid w:val="00271793"/>
    <w:rsid w:val="002767D2"/>
    <w:rsid w:val="00280AA6"/>
    <w:rsid w:val="00280DFE"/>
    <w:rsid w:val="0028191D"/>
    <w:rsid w:val="002842E1"/>
    <w:rsid w:val="00284318"/>
    <w:rsid w:val="00284DE8"/>
    <w:rsid w:val="002857CB"/>
    <w:rsid w:val="00285A9C"/>
    <w:rsid w:val="00285C11"/>
    <w:rsid w:val="00286D7E"/>
    <w:rsid w:val="00290134"/>
    <w:rsid w:val="002919A0"/>
    <w:rsid w:val="00294C04"/>
    <w:rsid w:val="00294DB8"/>
    <w:rsid w:val="00295987"/>
    <w:rsid w:val="002A08CC"/>
    <w:rsid w:val="002A1584"/>
    <w:rsid w:val="002A23B0"/>
    <w:rsid w:val="002A407D"/>
    <w:rsid w:val="002A5AA5"/>
    <w:rsid w:val="002A68DB"/>
    <w:rsid w:val="002A7DD7"/>
    <w:rsid w:val="002B3D1F"/>
    <w:rsid w:val="002B3D87"/>
    <w:rsid w:val="002B4E0C"/>
    <w:rsid w:val="002C047C"/>
    <w:rsid w:val="002C0769"/>
    <w:rsid w:val="002C1429"/>
    <w:rsid w:val="002C1D75"/>
    <w:rsid w:val="002C611B"/>
    <w:rsid w:val="002C68B7"/>
    <w:rsid w:val="002C7B05"/>
    <w:rsid w:val="002C7B84"/>
    <w:rsid w:val="002D203C"/>
    <w:rsid w:val="002D2EBB"/>
    <w:rsid w:val="002D394A"/>
    <w:rsid w:val="002D4C69"/>
    <w:rsid w:val="002D4D8C"/>
    <w:rsid w:val="002D5021"/>
    <w:rsid w:val="002D707C"/>
    <w:rsid w:val="002E3B2D"/>
    <w:rsid w:val="002E41EC"/>
    <w:rsid w:val="002F4F11"/>
    <w:rsid w:val="002F5740"/>
    <w:rsid w:val="002F6079"/>
    <w:rsid w:val="002F78DE"/>
    <w:rsid w:val="002F7F1D"/>
    <w:rsid w:val="00300226"/>
    <w:rsid w:val="003023FC"/>
    <w:rsid w:val="003036F8"/>
    <w:rsid w:val="00304118"/>
    <w:rsid w:val="00306208"/>
    <w:rsid w:val="00307630"/>
    <w:rsid w:val="00312EF0"/>
    <w:rsid w:val="00314A88"/>
    <w:rsid w:val="00316C59"/>
    <w:rsid w:val="00317059"/>
    <w:rsid w:val="00321369"/>
    <w:rsid w:val="003217E9"/>
    <w:rsid w:val="003246B8"/>
    <w:rsid w:val="00326A98"/>
    <w:rsid w:val="003315E6"/>
    <w:rsid w:val="00331605"/>
    <w:rsid w:val="003376E4"/>
    <w:rsid w:val="00341194"/>
    <w:rsid w:val="003416E1"/>
    <w:rsid w:val="00343EC8"/>
    <w:rsid w:val="003478CF"/>
    <w:rsid w:val="00347D3E"/>
    <w:rsid w:val="00354B04"/>
    <w:rsid w:val="003560A3"/>
    <w:rsid w:val="00362454"/>
    <w:rsid w:val="00363504"/>
    <w:rsid w:val="00365B59"/>
    <w:rsid w:val="00366A19"/>
    <w:rsid w:val="0037065B"/>
    <w:rsid w:val="003716A8"/>
    <w:rsid w:val="00373C4D"/>
    <w:rsid w:val="00375308"/>
    <w:rsid w:val="00376841"/>
    <w:rsid w:val="00376D0D"/>
    <w:rsid w:val="00380AD1"/>
    <w:rsid w:val="003820FD"/>
    <w:rsid w:val="00384FA1"/>
    <w:rsid w:val="00386CE2"/>
    <w:rsid w:val="00390C95"/>
    <w:rsid w:val="003918C2"/>
    <w:rsid w:val="003936F9"/>
    <w:rsid w:val="00394450"/>
    <w:rsid w:val="00395098"/>
    <w:rsid w:val="00395AB7"/>
    <w:rsid w:val="003963A0"/>
    <w:rsid w:val="00397B44"/>
    <w:rsid w:val="00397FA1"/>
    <w:rsid w:val="00397FC8"/>
    <w:rsid w:val="003A2513"/>
    <w:rsid w:val="003A35A7"/>
    <w:rsid w:val="003A434B"/>
    <w:rsid w:val="003A48A7"/>
    <w:rsid w:val="003B293C"/>
    <w:rsid w:val="003B4857"/>
    <w:rsid w:val="003B4A94"/>
    <w:rsid w:val="003B5C1A"/>
    <w:rsid w:val="003B7F51"/>
    <w:rsid w:val="003C2CD5"/>
    <w:rsid w:val="003C36FD"/>
    <w:rsid w:val="003C399A"/>
    <w:rsid w:val="003C4A14"/>
    <w:rsid w:val="003C4B37"/>
    <w:rsid w:val="003C4CFF"/>
    <w:rsid w:val="003D1129"/>
    <w:rsid w:val="003D2F02"/>
    <w:rsid w:val="003D66DD"/>
    <w:rsid w:val="003D73DA"/>
    <w:rsid w:val="003E458C"/>
    <w:rsid w:val="003E4865"/>
    <w:rsid w:val="003E4AF0"/>
    <w:rsid w:val="003E5DDF"/>
    <w:rsid w:val="003E6653"/>
    <w:rsid w:val="003E786E"/>
    <w:rsid w:val="003E7E6B"/>
    <w:rsid w:val="003F10D7"/>
    <w:rsid w:val="003F506D"/>
    <w:rsid w:val="003F6A47"/>
    <w:rsid w:val="00402228"/>
    <w:rsid w:val="00402C48"/>
    <w:rsid w:val="00403338"/>
    <w:rsid w:val="0040366F"/>
    <w:rsid w:val="00403F6F"/>
    <w:rsid w:val="004058BB"/>
    <w:rsid w:val="004127F9"/>
    <w:rsid w:val="00413E27"/>
    <w:rsid w:val="0041493F"/>
    <w:rsid w:val="00414D4D"/>
    <w:rsid w:val="0041524E"/>
    <w:rsid w:val="004161F8"/>
    <w:rsid w:val="004162F0"/>
    <w:rsid w:val="00417E63"/>
    <w:rsid w:val="00423F1C"/>
    <w:rsid w:val="00425A70"/>
    <w:rsid w:val="00427D3E"/>
    <w:rsid w:val="0043400E"/>
    <w:rsid w:val="004352A3"/>
    <w:rsid w:val="00436AC9"/>
    <w:rsid w:val="00437374"/>
    <w:rsid w:val="004373C0"/>
    <w:rsid w:val="00437857"/>
    <w:rsid w:val="004500FC"/>
    <w:rsid w:val="004510EC"/>
    <w:rsid w:val="004530FE"/>
    <w:rsid w:val="0045448F"/>
    <w:rsid w:val="004544D7"/>
    <w:rsid w:val="0045578F"/>
    <w:rsid w:val="00455975"/>
    <w:rsid w:val="00460004"/>
    <w:rsid w:val="004637E2"/>
    <w:rsid w:val="004649A8"/>
    <w:rsid w:val="00466C40"/>
    <w:rsid w:val="004778B1"/>
    <w:rsid w:val="00477989"/>
    <w:rsid w:val="004831C7"/>
    <w:rsid w:val="00483AD1"/>
    <w:rsid w:val="00483F58"/>
    <w:rsid w:val="00484C08"/>
    <w:rsid w:val="004851C7"/>
    <w:rsid w:val="004853F3"/>
    <w:rsid w:val="00486EFE"/>
    <w:rsid w:val="00487BD4"/>
    <w:rsid w:val="004905A6"/>
    <w:rsid w:val="00491C6F"/>
    <w:rsid w:val="004927FD"/>
    <w:rsid w:val="0049293E"/>
    <w:rsid w:val="00492DB9"/>
    <w:rsid w:val="00493DAC"/>
    <w:rsid w:val="00494A2B"/>
    <w:rsid w:val="00495230"/>
    <w:rsid w:val="004A1466"/>
    <w:rsid w:val="004A1567"/>
    <w:rsid w:val="004A353A"/>
    <w:rsid w:val="004A5E99"/>
    <w:rsid w:val="004A6002"/>
    <w:rsid w:val="004A6AC5"/>
    <w:rsid w:val="004B0B0C"/>
    <w:rsid w:val="004C2E4A"/>
    <w:rsid w:val="004C4C2C"/>
    <w:rsid w:val="004C511F"/>
    <w:rsid w:val="004C5615"/>
    <w:rsid w:val="004C6AAC"/>
    <w:rsid w:val="004C6D9E"/>
    <w:rsid w:val="004D02CC"/>
    <w:rsid w:val="004D09AC"/>
    <w:rsid w:val="004D360D"/>
    <w:rsid w:val="004D5D87"/>
    <w:rsid w:val="004D724A"/>
    <w:rsid w:val="004D76CC"/>
    <w:rsid w:val="004E3B84"/>
    <w:rsid w:val="004F0FBB"/>
    <w:rsid w:val="004F222E"/>
    <w:rsid w:val="004F2859"/>
    <w:rsid w:val="004F315D"/>
    <w:rsid w:val="004F3600"/>
    <w:rsid w:val="00502653"/>
    <w:rsid w:val="00503F66"/>
    <w:rsid w:val="00504282"/>
    <w:rsid w:val="005045C4"/>
    <w:rsid w:val="00511E8A"/>
    <w:rsid w:val="00512610"/>
    <w:rsid w:val="00520D34"/>
    <w:rsid w:val="00523E18"/>
    <w:rsid w:val="00524004"/>
    <w:rsid w:val="00524AEF"/>
    <w:rsid w:val="00530772"/>
    <w:rsid w:val="00530F8F"/>
    <w:rsid w:val="00537966"/>
    <w:rsid w:val="00540AAB"/>
    <w:rsid w:val="005416BB"/>
    <w:rsid w:val="00546978"/>
    <w:rsid w:val="005474AF"/>
    <w:rsid w:val="00547CFC"/>
    <w:rsid w:val="00550DAA"/>
    <w:rsid w:val="00554242"/>
    <w:rsid w:val="005602DC"/>
    <w:rsid w:val="00566FFF"/>
    <w:rsid w:val="00570BC2"/>
    <w:rsid w:val="00572919"/>
    <w:rsid w:val="005748A1"/>
    <w:rsid w:val="00575D6F"/>
    <w:rsid w:val="00575F83"/>
    <w:rsid w:val="00586D38"/>
    <w:rsid w:val="00587A54"/>
    <w:rsid w:val="00595715"/>
    <w:rsid w:val="005968D3"/>
    <w:rsid w:val="00597602"/>
    <w:rsid w:val="00597620"/>
    <w:rsid w:val="005A3D62"/>
    <w:rsid w:val="005A45E8"/>
    <w:rsid w:val="005B5D70"/>
    <w:rsid w:val="005C123E"/>
    <w:rsid w:val="005C38A0"/>
    <w:rsid w:val="005C41E7"/>
    <w:rsid w:val="005C7661"/>
    <w:rsid w:val="005D06D0"/>
    <w:rsid w:val="005D0F1A"/>
    <w:rsid w:val="005D1703"/>
    <w:rsid w:val="005D2FA1"/>
    <w:rsid w:val="005D3D2B"/>
    <w:rsid w:val="005D6C3F"/>
    <w:rsid w:val="005E68FA"/>
    <w:rsid w:val="005F64C5"/>
    <w:rsid w:val="005F7C23"/>
    <w:rsid w:val="00603A9C"/>
    <w:rsid w:val="00607DBC"/>
    <w:rsid w:val="0061118E"/>
    <w:rsid w:val="006111FD"/>
    <w:rsid w:val="00612A99"/>
    <w:rsid w:val="0061650C"/>
    <w:rsid w:val="006230AE"/>
    <w:rsid w:val="00623156"/>
    <w:rsid w:val="00623BEE"/>
    <w:rsid w:val="00625AC7"/>
    <w:rsid w:val="0062689E"/>
    <w:rsid w:val="006270C3"/>
    <w:rsid w:val="006270F3"/>
    <w:rsid w:val="00627152"/>
    <w:rsid w:val="00634011"/>
    <w:rsid w:val="0063527B"/>
    <w:rsid w:val="00635B5B"/>
    <w:rsid w:val="00641680"/>
    <w:rsid w:val="00641AB9"/>
    <w:rsid w:val="00643B25"/>
    <w:rsid w:val="00646A1A"/>
    <w:rsid w:val="00646D51"/>
    <w:rsid w:val="006513DB"/>
    <w:rsid w:val="00654AA4"/>
    <w:rsid w:val="00655469"/>
    <w:rsid w:val="00661E55"/>
    <w:rsid w:val="00662B52"/>
    <w:rsid w:val="006666B8"/>
    <w:rsid w:val="00666DFC"/>
    <w:rsid w:val="0066719E"/>
    <w:rsid w:val="006738DB"/>
    <w:rsid w:val="00673D45"/>
    <w:rsid w:val="006755A6"/>
    <w:rsid w:val="006777EB"/>
    <w:rsid w:val="0068334C"/>
    <w:rsid w:val="00683472"/>
    <w:rsid w:val="006835FE"/>
    <w:rsid w:val="00690C2D"/>
    <w:rsid w:val="0069267A"/>
    <w:rsid w:val="006A04EB"/>
    <w:rsid w:val="006A076B"/>
    <w:rsid w:val="006A1C69"/>
    <w:rsid w:val="006A2414"/>
    <w:rsid w:val="006A27FC"/>
    <w:rsid w:val="006A4638"/>
    <w:rsid w:val="006A5079"/>
    <w:rsid w:val="006A5D87"/>
    <w:rsid w:val="006B6985"/>
    <w:rsid w:val="006C521F"/>
    <w:rsid w:val="006C7A25"/>
    <w:rsid w:val="006D0D9E"/>
    <w:rsid w:val="006D5CB8"/>
    <w:rsid w:val="006E17CA"/>
    <w:rsid w:val="006E1997"/>
    <w:rsid w:val="006E642D"/>
    <w:rsid w:val="006F7C3E"/>
    <w:rsid w:val="006F7E5C"/>
    <w:rsid w:val="00700431"/>
    <w:rsid w:val="0070533F"/>
    <w:rsid w:val="007073E6"/>
    <w:rsid w:val="00712773"/>
    <w:rsid w:val="0071775E"/>
    <w:rsid w:val="00717ED6"/>
    <w:rsid w:val="00720C23"/>
    <w:rsid w:val="007226C5"/>
    <w:rsid w:val="00722CB3"/>
    <w:rsid w:val="0072361E"/>
    <w:rsid w:val="0072761D"/>
    <w:rsid w:val="007314BE"/>
    <w:rsid w:val="00732473"/>
    <w:rsid w:val="0073567A"/>
    <w:rsid w:val="007376B8"/>
    <w:rsid w:val="00737D5E"/>
    <w:rsid w:val="00740348"/>
    <w:rsid w:val="0074051C"/>
    <w:rsid w:val="0074422B"/>
    <w:rsid w:val="00745346"/>
    <w:rsid w:val="00751538"/>
    <w:rsid w:val="0075724E"/>
    <w:rsid w:val="007615DD"/>
    <w:rsid w:val="007659D9"/>
    <w:rsid w:val="007670D3"/>
    <w:rsid w:val="0076762C"/>
    <w:rsid w:val="00770073"/>
    <w:rsid w:val="00771654"/>
    <w:rsid w:val="00772037"/>
    <w:rsid w:val="00773EFA"/>
    <w:rsid w:val="00777997"/>
    <w:rsid w:val="007801D3"/>
    <w:rsid w:val="0078423F"/>
    <w:rsid w:val="00784426"/>
    <w:rsid w:val="00784746"/>
    <w:rsid w:val="00785EF3"/>
    <w:rsid w:val="007861E4"/>
    <w:rsid w:val="007866BF"/>
    <w:rsid w:val="00790BDF"/>
    <w:rsid w:val="007928A2"/>
    <w:rsid w:val="00794637"/>
    <w:rsid w:val="00794C1E"/>
    <w:rsid w:val="007A0138"/>
    <w:rsid w:val="007A0AA3"/>
    <w:rsid w:val="007A21C5"/>
    <w:rsid w:val="007A3AC2"/>
    <w:rsid w:val="007B1084"/>
    <w:rsid w:val="007B2329"/>
    <w:rsid w:val="007B27C5"/>
    <w:rsid w:val="007B47BB"/>
    <w:rsid w:val="007B7CFF"/>
    <w:rsid w:val="007B7E17"/>
    <w:rsid w:val="007C1475"/>
    <w:rsid w:val="007C7134"/>
    <w:rsid w:val="007D090C"/>
    <w:rsid w:val="007D24F4"/>
    <w:rsid w:val="007D3C0B"/>
    <w:rsid w:val="007D3D9D"/>
    <w:rsid w:val="007E2845"/>
    <w:rsid w:val="007E6236"/>
    <w:rsid w:val="007E62F2"/>
    <w:rsid w:val="007E6EB0"/>
    <w:rsid w:val="007F4548"/>
    <w:rsid w:val="007F53BA"/>
    <w:rsid w:val="007F5F78"/>
    <w:rsid w:val="007F72E7"/>
    <w:rsid w:val="008000CA"/>
    <w:rsid w:val="00800469"/>
    <w:rsid w:val="00801222"/>
    <w:rsid w:val="00801231"/>
    <w:rsid w:val="008028AE"/>
    <w:rsid w:val="00804545"/>
    <w:rsid w:val="008073B0"/>
    <w:rsid w:val="00810520"/>
    <w:rsid w:val="00810D93"/>
    <w:rsid w:val="008115F5"/>
    <w:rsid w:val="00814A37"/>
    <w:rsid w:val="00815622"/>
    <w:rsid w:val="00820ABA"/>
    <w:rsid w:val="00823879"/>
    <w:rsid w:val="00823E97"/>
    <w:rsid w:val="00823EC8"/>
    <w:rsid w:val="00824CF5"/>
    <w:rsid w:val="0082600E"/>
    <w:rsid w:val="00826FA8"/>
    <w:rsid w:val="00830306"/>
    <w:rsid w:val="008348E6"/>
    <w:rsid w:val="008432F8"/>
    <w:rsid w:val="00846E01"/>
    <w:rsid w:val="00846E9E"/>
    <w:rsid w:val="008471E3"/>
    <w:rsid w:val="00853EEB"/>
    <w:rsid w:val="00857622"/>
    <w:rsid w:val="00860024"/>
    <w:rsid w:val="0086272F"/>
    <w:rsid w:val="00863314"/>
    <w:rsid w:val="008647BB"/>
    <w:rsid w:val="00866E50"/>
    <w:rsid w:val="008705A7"/>
    <w:rsid w:val="0087187C"/>
    <w:rsid w:val="00873FD4"/>
    <w:rsid w:val="00880430"/>
    <w:rsid w:val="00880A99"/>
    <w:rsid w:val="00883372"/>
    <w:rsid w:val="00883E45"/>
    <w:rsid w:val="0088646D"/>
    <w:rsid w:val="00887E81"/>
    <w:rsid w:val="0089044E"/>
    <w:rsid w:val="00890EDA"/>
    <w:rsid w:val="00892AE3"/>
    <w:rsid w:val="008934D9"/>
    <w:rsid w:val="00893AA3"/>
    <w:rsid w:val="00893B2F"/>
    <w:rsid w:val="008A193F"/>
    <w:rsid w:val="008A3BDC"/>
    <w:rsid w:val="008A4C32"/>
    <w:rsid w:val="008A790E"/>
    <w:rsid w:val="008B0C44"/>
    <w:rsid w:val="008B37FA"/>
    <w:rsid w:val="008B7AD4"/>
    <w:rsid w:val="008C1055"/>
    <w:rsid w:val="008C1342"/>
    <w:rsid w:val="008C1356"/>
    <w:rsid w:val="008C1699"/>
    <w:rsid w:val="008C2D46"/>
    <w:rsid w:val="008C4A28"/>
    <w:rsid w:val="008D13DE"/>
    <w:rsid w:val="008D1C02"/>
    <w:rsid w:val="008D3300"/>
    <w:rsid w:val="008D6C93"/>
    <w:rsid w:val="008E02F4"/>
    <w:rsid w:val="008E0668"/>
    <w:rsid w:val="008E0992"/>
    <w:rsid w:val="008E17BE"/>
    <w:rsid w:val="008E1ED9"/>
    <w:rsid w:val="008E400E"/>
    <w:rsid w:val="008E411A"/>
    <w:rsid w:val="008E4B98"/>
    <w:rsid w:val="008E6E56"/>
    <w:rsid w:val="008E7C08"/>
    <w:rsid w:val="008F45E4"/>
    <w:rsid w:val="008F5BE0"/>
    <w:rsid w:val="008F629E"/>
    <w:rsid w:val="008F6B75"/>
    <w:rsid w:val="008F6FB3"/>
    <w:rsid w:val="009026BD"/>
    <w:rsid w:val="00902999"/>
    <w:rsid w:val="0090358E"/>
    <w:rsid w:val="00904625"/>
    <w:rsid w:val="0091027B"/>
    <w:rsid w:val="0091110F"/>
    <w:rsid w:val="00912D59"/>
    <w:rsid w:val="00913045"/>
    <w:rsid w:val="009143C6"/>
    <w:rsid w:val="009149FD"/>
    <w:rsid w:val="00917077"/>
    <w:rsid w:val="0092103D"/>
    <w:rsid w:val="0092154D"/>
    <w:rsid w:val="00921C47"/>
    <w:rsid w:val="009231FC"/>
    <w:rsid w:val="00923C85"/>
    <w:rsid w:val="00924772"/>
    <w:rsid w:val="00924CEF"/>
    <w:rsid w:val="00925664"/>
    <w:rsid w:val="00926A7D"/>
    <w:rsid w:val="00927321"/>
    <w:rsid w:val="00933538"/>
    <w:rsid w:val="0093559F"/>
    <w:rsid w:val="009360D2"/>
    <w:rsid w:val="00937BF9"/>
    <w:rsid w:val="0094202B"/>
    <w:rsid w:val="009442B7"/>
    <w:rsid w:val="00944526"/>
    <w:rsid w:val="00945219"/>
    <w:rsid w:val="00950C1F"/>
    <w:rsid w:val="00952995"/>
    <w:rsid w:val="00954E32"/>
    <w:rsid w:val="00967A8C"/>
    <w:rsid w:val="0097217D"/>
    <w:rsid w:val="00972D89"/>
    <w:rsid w:val="0097374B"/>
    <w:rsid w:val="009740E4"/>
    <w:rsid w:val="00980907"/>
    <w:rsid w:val="00980FA0"/>
    <w:rsid w:val="00982996"/>
    <w:rsid w:val="0098326F"/>
    <w:rsid w:val="00983F35"/>
    <w:rsid w:val="00986A1A"/>
    <w:rsid w:val="00991DAE"/>
    <w:rsid w:val="00994435"/>
    <w:rsid w:val="00995484"/>
    <w:rsid w:val="009954A8"/>
    <w:rsid w:val="009969AE"/>
    <w:rsid w:val="0099758A"/>
    <w:rsid w:val="009A090E"/>
    <w:rsid w:val="009A1DD5"/>
    <w:rsid w:val="009B2397"/>
    <w:rsid w:val="009C1CC5"/>
    <w:rsid w:val="009C1FDA"/>
    <w:rsid w:val="009C2380"/>
    <w:rsid w:val="009D1DE6"/>
    <w:rsid w:val="009D46BC"/>
    <w:rsid w:val="009D605F"/>
    <w:rsid w:val="009E09B2"/>
    <w:rsid w:val="009E1FBE"/>
    <w:rsid w:val="009E237C"/>
    <w:rsid w:val="009F1311"/>
    <w:rsid w:val="009F1C35"/>
    <w:rsid w:val="009F1EEC"/>
    <w:rsid w:val="009F6705"/>
    <w:rsid w:val="00A01914"/>
    <w:rsid w:val="00A0534C"/>
    <w:rsid w:val="00A06CC3"/>
    <w:rsid w:val="00A0788A"/>
    <w:rsid w:val="00A07A02"/>
    <w:rsid w:val="00A07C34"/>
    <w:rsid w:val="00A1067A"/>
    <w:rsid w:val="00A12DFB"/>
    <w:rsid w:val="00A16365"/>
    <w:rsid w:val="00A204B7"/>
    <w:rsid w:val="00A20C65"/>
    <w:rsid w:val="00A25ACC"/>
    <w:rsid w:val="00A25CD5"/>
    <w:rsid w:val="00A268D2"/>
    <w:rsid w:val="00A30AB9"/>
    <w:rsid w:val="00A30FD2"/>
    <w:rsid w:val="00A31DF7"/>
    <w:rsid w:val="00A3487F"/>
    <w:rsid w:val="00A34C59"/>
    <w:rsid w:val="00A5090B"/>
    <w:rsid w:val="00A5122F"/>
    <w:rsid w:val="00A51674"/>
    <w:rsid w:val="00A52AA5"/>
    <w:rsid w:val="00A64D62"/>
    <w:rsid w:val="00A66824"/>
    <w:rsid w:val="00A67AA4"/>
    <w:rsid w:val="00A67EDB"/>
    <w:rsid w:val="00A71321"/>
    <w:rsid w:val="00A72C15"/>
    <w:rsid w:val="00A747E8"/>
    <w:rsid w:val="00A75429"/>
    <w:rsid w:val="00A80DB9"/>
    <w:rsid w:val="00A8324D"/>
    <w:rsid w:val="00A8562D"/>
    <w:rsid w:val="00A86176"/>
    <w:rsid w:val="00A86CD3"/>
    <w:rsid w:val="00A91C70"/>
    <w:rsid w:val="00A94A62"/>
    <w:rsid w:val="00A94EE5"/>
    <w:rsid w:val="00A97552"/>
    <w:rsid w:val="00AA1021"/>
    <w:rsid w:val="00AA1CCB"/>
    <w:rsid w:val="00AA2048"/>
    <w:rsid w:val="00AA297E"/>
    <w:rsid w:val="00AA2DD6"/>
    <w:rsid w:val="00AA7E09"/>
    <w:rsid w:val="00AB0805"/>
    <w:rsid w:val="00AB483F"/>
    <w:rsid w:val="00AC2A53"/>
    <w:rsid w:val="00AC6EA1"/>
    <w:rsid w:val="00AC7550"/>
    <w:rsid w:val="00AD1327"/>
    <w:rsid w:val="00AD2498"/>
    <w:rsid w:val="00AD28B6"/>
    <w:rsid w:val="00AD29A6"/>
    <w:rsid w:val="00AE40BB"/>
    <w:rsid w:val="00AE664E"/>
    <w:rsid w:val="00AF2EC3"/>
    <w:rsid w:val="00AF4E33"/>
    <w:rsid w:val="00AF5402"/>
    <w:rsid w:val="00AF79D2"/>
    <w:rsid w:val="00B02A94"/>
    <w:rsid w:val="00B119F8"/>
    <w:rsid w:val="00B149D8"/>
    <w:rsid w:val="00B1519A"/>
    <w:rsid w:val="00B1762A"/>
    <w:rsid w:val="00B205F2"/>
    <w:rsid w:val="00B21F48"/>
    <w:rsid w:val="00B24D8E"/>
    <w:rsid w:val="00B262EA"/>
    <w:rsid w:val="00B3143E"/>
    <w:rsid w:val="00B354BE"/>
    <w:rsid w:val="00B36D5C"/>
    <w:rsid w:val="00B37C87"/>
    <w:rsid w:val="00B40522"/>
    <w:rsid w:val="00B434E5"/>
    <w:rsid w:val="00B444A8"/>
    <w:rsid w:val="00B46180"/>
    <w:rsid w:val="00B51EBD"/>
    <w:rsid w:val="00B546F0"/>
    <w:rsid w:val="00B54BD8"/>
    <w:rsid w:val="00B54E00"/>
    <w:rsid w:val="00B55B66"/>
    <w:rsid w:val="00B6419D"/>
    <w:rsid w:val="00B65382"/>
    <w:rsid w:val="00B65590"/>
    <w:rsid w:val="00B6626F"/>
    <w:rsid w:val="00B66543"/>
    <w:rsid w:val="00B67A1F"/>
    <w:rsid w:val="00B67A51"/>
    <w:rsid w:val="00B701D5"/>
    <w:rsid w:val="00B70E15"/>
    <w:rsid w:val="00B7168E"/>
    <w:rsid w:val="00B72AD5"/>
    <w:rsid w:val="00B74111"/>
    <w:rsid w:val="00B76AFF"/>
    <w:rsid w:val="00B7705B"/>
    <w:rsid w:val="00B77F43"/>
    <w:rsid w:val="00B847E6"/>
    <w:rsid w:val="00B91D92"/>
    <w:rsid w:val="00B91D96"/>
    <w:rsid w:val="00B92433"/>
    <w:rsid w:val="00B924A6"/>
    <w:rsid w:val="00B93BD4"/>
    <w:rsid w:val="00B958C8"/>
    <w:rsid w:val="00B96D80"/>
    <w:rsid w:val="00BA4060"/>
    <w:rsid w:val="00BB03D0"/>
    <w:rsid w:val="00BC0981"/>
    <w:rsid w:val="00BC3CD8"/>
    <w:rsid w:val="00BC4AEF"/>
    <w:rsid w:val="00BC5983"/>
    <w:rsid w:val="00BD00FB"/>
    <w:rsid w:val="00BD0366"/>
    <w:rsid w:val="00BD4F25"/>
    <w:rsid w:val="00BD7FDE"/>
    <w:rsid w:val="00BE0CB3"/>
    <w:rsid w:val="00BE41F4"/>
    <w:rsid w:val="00BF031C"/>
    <w:rsid w:val="00BF1423"/>
    <w:rsid w:val="00BF4F16"/>
    <w:rsid w:val="00BF5208"/>
    <w:rsid w:val="00C0257A"/>
    <w:rsid w:val="00C03A4E"/>
    <w:rsid w:val="00C044CF"/>
    <w:rsid w:val="00C04C32"/>
    <w:rsid w:val="00C04CBF"/>
    <w:rsid w:val="00C10A36"/>
    <w:rsid w:val="00C112D8"/>
    <w:rsid w:val="00C11797"/>
    <w:rsid w:val="00C1321B"/>
    <w:rsid w:val="00C13F03"/>
    <w:rsid w:val="00C16E1F"/>
    <w:rsid w:val="00C20C1B"/>
    <w:rsid w:val="00C21B47"/>
    <w:rsid w:val="00C21CF4"/>
    <w:rsid w:val="00C23108"/>
    <w:rsid w:val="00C2744D"/>
    <w:rsid w:val="00C302E3"/>
    <w:rsid w:val="00C30753"/>
    <w:rsid w:val="00C323B9"/>
    <w:rsid w:val="00C3791B"/>
    <w:rsid w:val="00C3791C"/>
    <w:rsid w:val="00C4021E"/>
    <w:rsid w:val="00C40BCE"/>
    <w:rsid w:val="00C4397F"/>
    <w:rsid w:val="00C44CF3"/>
    <w:rsid w:val="00C44FD1"/>
    <w:rsid w:val="00C4625C"/>
    <w:rsid w:val="00C46C2C"/>
    <w:rsid w:val="00C51321"/>
    <w:rsid w:val="00C55A62"/>
    <w:rsid w:val="00C60AE7"/>
    <w:rsid w:val="00C612B6"/>
    <w:rsid w:val="00C61A9D"/>
    <w:rsid w:val="00C62343"/>
    <w:rsid w:val="00C66C1B"/>
    <w:rsid w:val="00C6707A"/>
    <w:rsid w:val="00C674ED"/>
    <w:rsid w:val="00C70D87"/>
    <w:rsid w:val="00C73C0A"/>
    <w:rsid w:val="00C7756C"/>
    <w:rsid w:val="00C82238"/>
    <w:rsid w:val="00C8230E"/>
    <w:rsid w:val="00C83970"/>
    <w:rsid w:val="00C85DB1"/>
    <w:rsid w:val="00C87EB5"/>
    <w:rsid w:val="00C901E5"/>
    <w:rsid w:val="00C90322"/>
    <w:rsid w:val="00C94B85"/>
    <w:rsid w:val="00C95982"/>
    <w:rsid w:val="00C96874"/>
    <w:rsid w:val="00CA032D"/>
    <w:rsid w:val="00CA03B2"/>
    <w:rsid w:val="00CA0F63"/>
    <w:rsid w:val="00CA0F93"/>
    <w:rsid w:val="00CA1318"/>
    <w:rsid w:val="00CA5E86"/>
    <w:rsid w:val="00CB1ED0"/>
    <w:rsid w:val="00CB5052"/>
    <w:rsid w:val="00CB668F"/>
    <w:rsid w:val="00CB6A26"/>
    <w:rsid w:val="00CB79CC"/>
    <w:rsid w:val="00CC0CBC"/>
    <w:rsid w:val="00CC7D19"/>
    <w:rsid w:val="00CD0BD7"/>
    <w:rsid w:val="00CD20C0"/>
    <w:rsid w:val="00CD2383"/>
    <w:rsid w:val="00CD2E0B"/>
    <w:rsid w:val="00CD3604"/>
    <w:rsid w:val="00CD5FB1"/>
    <w:rsid w:val="00CE225F"/>
    <w:rsid w:val="00CE34C3"/>
    <w:rsid w:val="00CE3BF9"/>
    <w:rsid w:val="00CE4021"/>
    <w:rsid w:val="00CE532A"/>
    <w:rsid w:val="00CE7DE9"/>
    <w:rsid w:val="00CF1489"/>
    <w:rsid w:val="00CF64A6"/>
    <w:rsid w:val="00D033CE"/>
    <w:rsid w:val="00D04574"/>
    <w:rsid w:val="00D04778"/>
    <w:rsid w:val="00D05154"/>
    <w:rsid w:val="00D0608E"/>
    <w:rsid w:val="00D06B88"/>
    <w:rsid w:val="00D11B57"/>
    <w:rsid w:val="00D2078A"/>
    <w:rsid w:val="00D207D8"/>
    <w:rsid w:val="00D2148E"/>
    <w:rsid w:val="00D240F7"/>
    <w:rsid w:val="00D27669"/>
    <w:rsid w:val="00D319D7"/>
    <w:rsid w:val="00D31A61"/>
    <w:rsid w:val="00D3706B"/>
    <w:rsid w:val="00D41CA1"/>
    <w:rsid w:val="00D4353F"/>
    <w:rsid w:val="00D45280"/>
    <w:rsid w:val="00D52698"/>
    <w:rsid w:val="00D52FA9"/>
    <w:rsid w:val="00D55DAD"/>
    <w:rsid w:val="00D6554F"/>
    <w:rsid w:val="00D6598D"/>
    <w:rsid w:val="00D674C8"/>
    <w:rsid w:val="00D677DC"/>
    <w:rsid w:val="00D72FC8"/>
    <w:rsid w:val="00D73CDF"/>
    <w:rsid w:val="00D74C82"/>
    <w:rsid w:val="00D7625E"/>
    <w:rsid w:val="00D77CDE"/>
    <w:rsid w:val="00D8096F"/>
    <w:rsid w:val="00D8254E"/>
    <w:rsid w:val="00D87CBB"/>
    <w:rsid w:val="00D87ECE"/>
    <w:rsid w:val="00D91BC1"/>
    <w:rsid w:val="00D91DF5"/>
    <w:rsid w:val="00D937CD"/>
    <w:rsid w:val="00D9589D"/>
    <w:rsid w:val="00DA0A9F"/>
    <w:rsid w:val="00DA33F6"/>
    <w:rsid w:val="00DB1024"/>
    <w:rsid w:val="00DB14C2"/>
    <w:rsid w:val="00DB2759"/>
    <w:rsid w:val="00DB52E2"/>
    <w:rsid w:val="00DC02B2"/>
    <w:rsid w:val="00DC3433"/>
    <w:rsid w:val="00DC39CB"/>
    <w:rsid w:val="00DC5979"/>
    <w:rsid w:val="00DC6FE0"/>
    <w:rsid w:val="00DD7D3A"/>
    <w:rsid w:val="00DE001F"/>
    <w:rsid w:val="00DE37F8"/>
    <w:rsid w:val="00DE44F5"/>
    <w:rsid w:val="00DF0CC8"/>
    <w:rsid w:val="00DF2F52"/>
    <w:rsid w:val="00DF5704"/>
    <w:rsid w:val="00DF7804"/>
    <w:rsid w:val="00E0201D"/>
    <w:rsid w:val="00E02544"/>
    <w:rsid w:val="00E03014"/>
    <w:rsid w:val="00E0620B"/>
    <w:rsid w:val="00E1144C"/>
    <w:rsid w:val="00E205FF"/>
    <w:rsid w:val="00E23A3A"/>
    <w:rsid w:val="00E3049C"/>
    <w:rsid w:val="00E3256E"/>
    <w:rsid w:val="00E327E6"/>
    <w:rsid w:val="00E343F5"/>
    <w:rsid w:val="00E34DD6"/>
    <w:rsid w:val="00E359C9"/>
    <w:rsid w:val="00E360BF"/>
    <w:rsid w:val="00E36654"/>
    <w:rsid w:val="00E36DE0"/>
    <w:rsid w:val="00E373F9"/>
    <w:rsid w:val="00E40045"/>
    <w:rsid w:val="00E4091D"/>
    <w:rsid w:val="00E40EC2"/>
    <w:rsid w:val="00E41963"/>
    <w:rsid w:val="00E4367F"/>
    <w:rsid w:val="00E43A52"/>
    <w:rsid w:val="00E43A88"/>
    <w:rsid w:val="00E44238"/>
    <w:rsid w:val="00E45150"/>
    <w:rsid w:val="00E46B26"/>
    <w:rsid w:val="00E4722B"/>
    <w:rsid w:val="00E51EFE"/>
    <w:rsid w:val="00E52D13"/>
    <w:rsid w:val="00E53B97"/>
    <w:rsid w:val="00E54221"/>
    <w:rsid w:val="00E54B74"/>
    <w:rsid w:val="00E55D82"/>
    <w:rsid w:val="00E572B2"/>
    <w:rsid w:val="00E607F3"/>
    <w:rsid w:val="00E616AF"/>
    <w:rsid w:val="00E62104"/>
    <w:rsid w:val="00E628E6"/>
    <w:rsid w:val="00E6331B"/>
    <w:rsid w:val="00E633CB"/>
    <w:rsid w:val="00E6788A"/>
    <w:rsid w:val="00E714C2"/>
    <w:rsid w:val="00E72632"/>
    <w:rsid w:val="00E72840"/>
    <w:rsid w:val="00E75BF8"/>
    <w:rsid w:val="00E769EB"/>
    <w:rsid w:val="00E77993"/>
    <w:rsid w:val="00E81AF6"/>
    <w:rsid w:val="00E82EDF"/>
    <w:rsid w:val="00E8373D"/>
    <w:rsid w:val="00E84DF7"/>
    <w:rsid w:val="00E86813"/>
    <w:rsid w:val="00E90BD5"/>
    <w:rsid w:val="00E92D17"/>
    <w:rsid w:val="00E931AF"/>
    <w:rsid w:val="00E93605"/>
    <w:rsid w:val="00E93F4F"/>
    <w:rsid w:val="00E940ED"/>
    <w:rsid w:val="00E951F2"/>
    <w:rsid w:val="00E96256"/>
    <w:rsid w:val="00E96D33"/>
    <w:rsid w:val="00E97B93"/>
    <w:rsid w:val="00EA1429"/>
    <w:rsid w:val="00EA1829"/>
    <w:rsid w:val="00EA2D83"/>
    <w:rsid w:val="00EA7096"/>
    <w:rsid w:val="00EA72B4"/>
    <w:rsid w:val="00EB2982"/>
    <w:rsid w:val="00EB2F61"/>
    <w:rsid w:val="00EB3258"/>
    <w:rsid w:val="00EB749C"/>
    <w:rsid w:val="00EB7A3F"/>
    <w:rsid w:val="00EC26CF"/>
    <w:rsid w:val="00EC3E9F"/>
    <w:rsid w:val="00EC5028"/>
    <w:rsid w:val="00EC70F3"/>
    <w:rsid w:val="00ED1885"/>
    <w:rsid w:val="00ED3555"/>
    <w:rsid w:val="00ED415D"/>
    <w:rsid w:val="00ED4A58"/>
    <w:rsid w:val="00ED6F06"/>
    <w:rsid w:val="00EE4574"/>
    <w:rsid w:val="00EF0CCF"/>
    <w:rsid w:val="00EF2CC4"/>
    <w:rsid w:val="00F00028"/>
    <w:rsid w:val="00F04C08"/>
    <w:rsid w:val="00F04D12"/>
    <w:rsid w:val="00F0730B"/>
    <w:rsid w:val="00F07531"/>
    <w:rsid w:val="00F100F1"/>
    <w:rsid w:val="00F12EFA"/>
    <w:rsid w:val="00F14BFC"/>
    <w:rsid w:val="00F15276"/>
    <w:rsid w:val="00F160EC"/>
    <w:rsid w:val="00F215E2"/>
    <w:rsid w:val="00F2192F"/>
    <w:rsid w:val="00F223E4"/>
    <w:rsid w:val="00F30C88"/>
    <w:rsid w:val="00F3164B"/>
    <w:rsid w:val="00F316E3"/>
    <w:rsid w:val="00F34407"/>
    <w:rsid w:val="00F3489C"/>
    <w:rsid w:val="00F35A4B"/>
    <w:rsid w:val="00F3672C"/>
    <w:rsid w:val="00F40740"/>
    <w:rsid w:val="00F41CC9"/>
    <w:rsid w:val="00F42548"/>
    <w:rsid w:val="00F4464B"/>
    <w:rsid w:val="00F44CBD"/>
    <w:rsid w:val="00F45FC6"/>
    <w:rsid w:val="00F478A9"/>
    <w:rsid w:val="00F525F6"/>
    <w:rsid w:val="00F52723"/>
    <w:rsid w:val="00F5392F"/>
    <w:rsid w:val="00F5750D"/>
    <w:rsid w:val="00F60279"/>
    <w:rsid w:val="00F61ABF"/>
    <w:rsid w:val="00F61CEE"/>
    <w:rsid w:val="00F620E7"/>
    <w:rsid w:val="00F63994"/>
    <w:rsid w:val="00F66500"/>
    <w:rsid w:val="00F7244C"/>
    <w:rsid w:val="00F7268D"/>
    <w:rsid w:val="00F73E6B"/>
    <w:rsid w:val="00F813BA"/>
    <w:rsid w:val="00F81780"/>
    <w:rsid w:val="00F817C6"/>
    <w:rsid w:val="00F83C57"/>
    <w:rsid w:val="00F85082"/>
    <w:rsid w:val="00F8534C"/>
    <w:rsid w:val="00F9088E"/>
    <w:rsid w:val="00F90E28"/>
    <w:rsid w:val="00F929DC"/>
    <w:rsid w:val="00F9310B"/>
    <w:rsid w:val="00F934D1"/>
    <w:rsid w:val="00FA1DC6"/>
    <w:rsid w:val="00FA3F92"/>
    <w:rsid w:val="00FA4EB1"/>
    <w:rsid w:val="00FB0DF3"/>
    <w:rsid w:val="00FB1648"/>
    <w:rsid w:val="00FB2EED"/>
    <w:rsid w:val="00FB5B34"/>
    <w:rsid w:val="00FC0EC9"/>
    <w:rsid w:val="00FC51BE"/>
    <w:rsid w:val="00FD0602"/>
    <w:rsid w:val="00FD0B0A"/>
    <w:rsid w:val="00FD2B02"/>
    <w:rsid w:val="00FD2F10"/>
    <w:rsid w:val="00FD41C1"/>
    <w:rsid w:val="00FD520C"/>
    <w:rsid w:val="00FD5423"/>
    <w:rsid w:val="00FD565B"/>
    <w:rsid w:val="00FD5739"/>
    <w:rsid w:val="00FE0C91"/>
    <w:rsid w:val="00FE1422"/>
    <w:rsid w:val="00FE18B6"/>
    <w:rsid w:val="00FE41B3"/>
    <w:rsid w:val="00FE4EC5"/>
    <w:rsid w:val="00FE54B9"/>
    <w:rsid w:val="00FF03C6"/>
    <w:rsid w:val="00FF3B0E"/>
    <w:rsid w:val="00FF5203"/>
    <w:rsid w:val="00FF562B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3EC009"/>
  <w15:docId w15:val="{DA4F92C7-662C-4F01-8CCD-DF7198C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2759"/>
    <w:pPr>
      <w:spacing w:before="120" w:after="240" w:line="276" w:lineRule="auto"/>
    </w:pPr>
    <w:rPr>
      <w:rFonts w:ascii="Open Sans" w:hAnsi="Open Sans"/>
      <w:color w:val="000000"/>
      <w:sz w:val="22"/>
    </w:rPr>
  </w:style>
  <w:style w:type="paragraph" w:styleId="Heading1">
    <w:name w:val="heading 1"/>
    <w:next w:val="Normal"/>
    <w:link w:val="Heading1Char"/>
    <w:qFormat/>
    <w:rsid w:val="00E4722B"/>
    <w:pPr>
      <w:keepNext/>
      <w:pBdr>
        <w:left w:val="single" w:sz="48" w:space="10" w:color="035DAD"/>
      </w:pBdr>
      <w:ind w:left="340"/>
      <w:outlineLvl w:val="0"/>
    </w:pPr>
    <w:rPr>
      <w:rFonts w:ascii="Open Sans" w:hAnsi="Open Sans" w:cs="Arial"/>
      <w:b/>
      <w:bCs/>
      <w:kern w:val="32"/>
      <w:sz w:val="40"/>
      <w:szCs w:val="32"/>
    </w:rPr>
  </w:style>
  <w:style w:type="paragraph" w:styleId="Heading2">
    <w:name w:val="heading 2"/>
    <w:next w:val="Normal"/>
    <w:qFormat/>
    <w:rsid w:val="0020074B"/>
    <w:pPr>
      <w:keepNext/>
      <w:spacing w:before="240" w:after="120"/>
      <w:outlineLvl w:val="1"/>
    </w:pPr>
    <w:rPr>
      <w:rFonts w:ascii="Open Sans" w:hAnsi="Open Sans" w:cs="Arial"/>
      <w:b/>
      <w:bCs/>
      <w:iCs/>
      <w:sz w:val="24"/>
      <w:szCs w:val="28"/>
    </w:rPr>
  </w:style>
  <w:style w:type="paragraph" w:styleId="Heading3">
    <w:name w:val="heading 3"/>
    <w:next w:val="Normal"/>
    <w:link w:val="Heading3Char"/>
    <w:qFormat/>
    <w:rsid w:val="00126D42"/>
    <w:pPr>
      <w:keepNext/>
      <w:spacing w:before="120" w:after="120"/>
      <w:outlineLvl w:val="2"/>
    </w:pPr>
    <w:rPr>
      <w:rFonts w:ascii="Open Sans SemiBold" w:hAnsi="Open Sans SemiBold" w:cs="Arial"/>
      <w:b/>
      <w:bCs/>
      <w:sz w:val="22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Times New Roman MT Extra Bold" w:hAnsi="Times New Roman MT Extra Bold"/>
      <w:bCs/>
      <w:szCs w:val="28"/>
    </w:rPr>
  </w:style>
  <w:style w:type="paragraph" w:styleId="Heading5">
    <w:name w:val="heading 5"/>
    <w:next w:val="Normal"/>
    <w:pPr>
      <w:spacing w:before="120" w:after="60"/>
      <w:outlineLvl w:val="4"/>
    </w:pPr>
    <w:rPr>
      <w:rFonts w:ascii="Times New Roman MT Extra Bold" w:hAnsi="Times New Roman MT Extra Bold"/>
      <w:bCs/>
      <w:iCs/>
      <w:sz w:val="18"/>
      <w:szCs w:val="26"/>
    </w:rPr>
  </w:style>
  <w:style w:type="paragraph" w:styleId="Heading6">
    <w:name w:val="heading 6"/>
    <w:basedOn w:val="Normal"/>
    <w:next w:val="Normal"/>
    <w:rsid w:val="00E633CB"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uiPriority w:val="34"/>
    <w:qFormat/>
    <w:rsid w:val="00E4722B"/>
    <w:pPr>
      <w:numPr>
        <w:numId w:val="27"/>
      </w:numPr>
      <w:spacing w:before="240"/>
      <w:contextualSpacing/>
    </w:pPr>
    <w:rPr>
      <w:lang w:val="fr-FR"/>
    </w:rPr>
  </w:style>
  <w:style w:type="paragraph" w:styleId="Footer">
    <w:name w:val="footer"/>
    <w:link w:val="FooterChar"/>
    <w:uiPriority w:val="99"/>
    <w:pPr>
      <w:tabs>
        <w:tab w:val="center" w:pos="4153"/>
        <w:tab w:val="right" w:pos="8306"/>
      </w:tabs>
      <w:spacing w:before="240"/>
    </w:pPr>
    <w:rPr>
      <w:rFonts w:ascii="Arial" w:hAnsi="Arial"/>
      <w:sz w:val="16"/>
    </w:rPr>
  </w:style>
  <w:style w:type="character" w:styleId="SubtleEmphasis">
    <w:name w:val="Subtle Emphasis"/>
    <w:basedOn w:val="DefaultParagraphFont"/>
    <w:uiPriority w:val="19"/>
    <w:qFormat/>
    <w:rsid w:val="00D8254E"/>
    <w:rPr>
      <w:rFonts w:ascii="Open Sans SemiBold" w:hAnsi="Open Sans SemiBold"/>
      <w:b w:val="0"/>
      <w:i/>
      <w:iCs/>
      <w:color w:val="004F9F"/>
      <w:szCs w:val="22"/>
    </w:rPr>
  </w:style>
  <w:style w:type="paragraph" w:styleId="NormalWeb">
    <w:name w:val="Normal (Web)"/>
    <w:basedOn w:val="Normal"/>
    <w:uiPriority w:val="99"/>
    <w:semiHidden/>
    <w:unhideWhenUsed/>
    <w:rsid w:val="00866E5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customStyle="1" w:styleId="BoldIntroCopy">
    <w:name w:val="Bold Intro Copy"/>
    <w:basedOn w:val="Normal"/>
    <w:qFormat/>
    <w:rsid w:val="00666DFC"/>
    <w:pPr>
      <w:spacing w:line="240" w:lineRule="auto"/>
    </w:pPr>
    <w:rPr>
      <w:rFonts w:ascii="Open Sans SemiBold" w:hAnsi="Open Sans SemiBold"/>
      <w:sz w:val="24"/>
      <w:szCs w:val="26"/>
      <w:shd w:val="clear" w:color="auto" w:fill="FFFFFF"/>
      <w:lang w:eastAsia="en-GB"/>
    </w:rPr>
  </w:style>
  <w:style w:type="paragraph" w:styleId="NoSpacing">
    <w:name w:val="No Spacing"/>
    <w:link w:val="NoSpacingChar"/>
    <w:uiPriority w:val="1"/>
    <w:qFormat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Covertitle">
    <w:name w:val="Cover title"/>
    <w:basedOn w:val="Heading1"/>
    <w:link w:val="CovertitleChar"/>
    <w:qFormat/>
    <w:rsid w:val="00E4722B"/>
    <w:pPr>
      <w:ind w:left="227"/>
    </w:pPr>
    <w:rPr>
      <w:rFonts w:ascii="Open Sans SemiBold" w:hAnsi="Open Sans SemiBold" w:cs="Open Sans SemiBold"/>
      <w:sz w:val="52"/>
      <w:szCs w:val="52"/>
    </w:rPr>
  </w:style>
  <w:style w:type="table" w:styleId="ListTable3">
    <w:name w:val="List Table 3"/>
    <w:basedOn w:val="TableNormal"/>
    <w:uiPriority w:val="48"/>
    <w:rsid w:val="005968D3"/>
    <w:rPr>
      <w:rFonts w:ascii="Source Sans Pro Light" w:hAnsi="Source Sans Pro Light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C7F92" w:themeFill="text1"/>
      </w:tcPr>
    </w:tblStylePr>
    <w:tblStylePr w:type="lastRow">
      <w:rPr>
        <w:b/>
        <w:bCs/>
      </w:rPr>
      <w:tblPr/>
      <w:tcPr>
        <w:tcBorders>
          <w:top w:val="double" w:sz="4" w:space="0" w:color="5C7F92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C7F92" w:themeColor="text1"/>
          <w:right w:val="single" w:sz="4" w:space="0" w:color="5C7F92" w:themeColor="text1"/>
        </w:tcBorders>
      </w:tcPr>
    </w:tblStylePr>
    <w:tblStylePr w:type="band1Horz">
      <w:tblPr/>
      <w:tcPr>
        <w:tcBorders>
          <w:top w:val="single" w:sz="4" w:space="0" w:color="5C7F92" w:themeColor="text1"/>
          <w:bottom w:val="single" w:sz="4" w:space="0" w:color="5C7F92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C7F92" w:themeColor="text1"/>
          <w:left w:val="nil"/>
        </w:tcBorders>
      </w:tcPr>
    </w:tblStylePr>
    <w:tblStylePr w:type="swCell">
      <w:tblPr/>
      <w:tcPr>
        <w:tcBorders>
          <w:top w:val="double" w:sz="4" w:space="0" w:color="5C7F92" w:themeColor="text1"/>
          <w:right w:val="nil"/>
        </w:tcBorders>
      </w:tcPr>
    </w:tblStylePr>
  </w:style>
  <w:style w:type="table" w:styleId="ListTable3-Accent5">
    <w:name w:val="List Table 3 Accent 5"/>
    <w:aliases w:val="worldsteel Table"/>
    <w:basedOn w:val="TableNormal"/>
    <w:uiPriority w:val="48"/>
    <w:rsid w:val="000F5B09"/>
    <w:rPr>
      <w:rFonts w:ascii="Open Sans" w:hAnsi="Open Sans"/>
      <w:sz w:val="18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Open Sans SemiBold" w:hAnsi="Open Sans SemiBold"/>
        <w:b/>
        <w:bCs/>
        <w:i w:val="0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838BB6" w:themeFill="accent5"/>
      </w:tcPr>
    </w:tblStylePr>
    <w:tblStylePr w:type="lastRow">
      <w:rPr>
        <w:rFonts w:ascii="Open Sans" w:hAnsi="Open Sans"/>
        <w:b/>
        <w:bCs/>
        <w:i w:val="0"/>
        <w:sz w:val="20"/>
      </w:rPr>
      <w:tblPr/>
      <w:tcPr>
        <w:shd w:val="clear" w:color="auto" w:fill="EFF2F4" w:themeFill="background2"/>
      </w:tcPr>
    </w:tblStylePr>
    <w:tblStylePr w:type="firstCol">
      <w:rPr>
        <w:rFonts w:ascii="Open Sans SemiBold" w:hAnsi="Open Sans SemiBold"/>
        <w:b/>
        <w:bCs/>
        <w:i w:val="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</w:tcPr>
    </w:tblStylePr>
    <w:tblStylePr w:type="band2Vert">
      <w:tblPr/>
      <w:tcPr>
        <w:tcBorders>
          <w:insideH w:val="single" w:sz="4" w:space="0" w:color="000000"/>
          <w:insideV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single" w:sz="4" w:space="0" w:color="000000"/>
          <w:insideV w:val="nil"/>
        </w:tcBorders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000000"/>
          <w:left w:val="nil"/>
        </w:tcBorders>
      </w:tcPr>
    </w:tblStylePr>
    <w:tblStylePr w:type="swCell">
      <w:tblPr/>
      <w:tcPr>
        <w:tcBorders>
          <w:top w:val="single" w:sz="4" w:space="0" w:color="000000"/>
          <w:right w:val="nil"/>
        </w:tcBorders>
      </w:tcPr>
    </w:tblStylePr>
  </w:style>
  <w:style w:type="table" w:styleId="TableGrid">
    <w:name w:val="Table Grid"/>
    <w:basedOn w:val="TableNormal"/>
    <w:rsid w:val="0011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sid w:val="00460004"/>
    <w:rPr>
      <w:rFonts w:ascii="Open Sans" w:hAnsi="Open Sans"/>
      <w:b w:val="0"/>
      <w:i w:val="0"/>
      <w:color w:val="035DAD"/>
      <w:u w:val="single"/>
    </w:rPr>
  </w:style>
  <w:style w:type="paragraph" w:styleId="FootnoteText">
    <w:name w:val="footnote text"/>
    <w:basedOn w:val="Normal"/>
    <w:semiHidden/>
    <w:rsid w:val="0008400D"/>
  </w:style>
  <w:style w:type="character" w:styleId="FootnoteReference">
    <w:name w:val="footnote reference"/>
    <w:semiHidden/>
    <w:rsid w:val="0008400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5D87"/>
    <w:pPr>
      <w:keepLines/>
      <w:spacing w:line="276" w:lineRule="auto"/>
      <w:outlineLvl w:val="9"/>
    </w:pPr>
    <w:rPr>
      <w:rFonts w:ascii="Open Sans SemiBold" w:eastAsia="MS Gothic" w:hAnsi="Open Sans SemiBold" w:cs="Times New Roman"/>
      <w:color w:val="000000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D1DE6"/>
    <w:pPr>
      <w:spacing w:before="60" w:after="0"/>
      <w:ind w:left="221"/>
    </w:pPr>
    <w:rPr>
      <w:rFonts w:cstheme="minorHAnsi"/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E92D17"/>
    <w:pPr>
      <w:spacing w:before="36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B21F48"/>
    <w:pPr>
      <w:spacing w:before="0" w:after="0"/>
      <w:ind w:left="440"/>
    </w:pPr>
    <w:rPr>
      <w:rFonts w:cstheme="minorHAnsi"/>
      <w:sz w:val="20"/>
    </w:rPr>
  </w:style>
  <w:style w:type="character" w:customStyle="1" w:styleId="FooterChar">
    <w:name w:val="Footer Char"/>
    <w:link w:val="Footer"/>
    <w:uiPriority w:val="99"/>
    <w:rsid w:val="00ED3555"/>
    <w:rPr>
      <w:rFonts w:ascii="Arial" w:hAnsi="Arial"/>
      <w:sz w:val="16"/>
      <w:lang w:eastAsia="en-US"/>
    </w:rPr>
  </w:style>
  <w:style w:type="table" w:customStyle="1" w:styleId="worldsteelTable1">
    <w:name w:val="worldsteel Table 1"/>
    <w:basedOn w:val="TableNormal"/>
    <w:next w:val="TableGrid"/>
    <w:rsid w:val="00380AD1"/>
    <w:rPr>
      <w:rFonts w:ascii="Open Sans" w:eastAsia="Times New Roman" w:hAnsi="Open Sans"/>
      <w:sz w:val="24"/>
    </w:r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FFFFF" w:themeFill="background1"/>
    </w:tcPr>
    <w:tblStylePr w:type="firstRow">
      <w:rPr>
        <w:rFonts w:ascii="Open Sans" w:hAnsi="Open Sans"/>
        <w:b/>
        <w:i w:val="0"/>
        <w:color w:val="FFFFFF" w:themeColor="background1"/>
        <w:sz w:val="28"/>
        <w:u w:val="none"/>
      </w:rPr>
      <w:tblPr/>
      <w:tcPr>
        <w:shd w:val="clear" w:color="auto" w:fill="004F9F"/>
      </w:tcPr>
    </w:tblStylePr>
    <w:tblStylePr w:type="lastRow">
      <w:rPr>
        <w:color w:val="FFFFFF" w:themeColor="background1"/>
      </w:rPr>
      <w:tblPr/>
      <w:tcPr>
        <w:shd w:val="clear" w:color="auto" w:fill="004F9F"/>
      </w:tcPr>
    </w:tblStylePr>
    <w:tblStylePr w:type="firstCol">
      <w:tblPr/>
      <w:tcPr>
        <w:shd w:val="clear" w:color="auto" w:fill="004F9F"/>
      </w:tcPr>
    </w:tblStylePr>
    <w:tblStylePr w:type="band1Horz">
      <w:tblPr/>
      <w:tcPr>
        <w:shd w:val="clear" w:color="auto" w:fill="9AB2C0" w:themeFill="accent2" w:themeFillTint="99"/>
      </w:tcPr>
    </w:tblStylePr>
  </w:style>
  <w:style w:type="paragraph" w:customStyle="1" w:styleId="BodyTextEnglish">
    <w:name w:val="Body Text (English)"/>
    <w:basedOn w:val="Normal"/>
    <w:uiPriority w:val="99"/>
    <w:rsid w:val="00800469"/>
    <w:pPr>
      <w:suppressAutoHyphens/>
      <w:autoSpaceDE w:val="0"/>
      <w:autoSpaceDN w:val="0"/>
      <w:adjustRightInd w:val="0"/>
      <w:spacing w:line="280" w:lineRule="atLeast"/>
      <w:textAlignment w:val="center"/>
    </w:pPr>
    <w:rPr>
      <w:rFonts w:ascii="HelveticaNeue LT 35 Thin" w:hAnsi="HelveticaNeue LT 35 Thin" w:cs="HelveticaNeue LT 35 Thin"/>
      <w:spacing w:val="4"/>
      <w:lang w:eastAsia="zh-CN"/>
    </w:rPr>
  </w:style>
  <w:style w:type="character" w:customStyle="1" w:styleId="Heading3Char">
    <w:name w:val="Heading 3 Char"/>
    <w:link w:val="Heading3"/>
    <w:rsid w:val="00126D42"/>
    <w:rPr>
      <w:rFonts w:ascii="Open Sans SemiBold" w:hAnsi="Open Sans SemiBold" w:cs="Arial"/>
      <w:b/>
      <w:bCs/>
      <w:sz w:val="22"/>
      <w:szCs w:val="26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E4722B"/>
    <w:pPr>
      <w:numPr>
        <w:ilvl w:val="1"/>
      </w:numPr>
      <w:spacing w:before="240"/>
    </w:pPr>
    <w:rPr>
      <w:rFonts w:eastAsiaTheme="minorEastAsia" w:cs="Times New Roman (Body CS)"/>
      <w:color w:val="035DAD"/>
      <w:sz w:val="28"/>
      <w:szCs w:val="22"/>
      <w:shd w:val="clear" w:color="auto" w:fill="FFFFFF"/>
      <w:lang w:eastAsia="en-GB"/>
    </w:rPr>
  </w:style>
  <w:style w:type="character" w:customStyle="1" w:styleId="SubtitleChar">
    <w:name w:val="Subtitle Char"/>
    <w:basedOn w:val="DefaultParagraphFont"/>
    <w:link w:val="Subtitle"/>
    <w:rsid w:val="00E4722B"/>
    <w:rPr>
      <w:rFonts w:ascii="Open Sans" w:eastAsiaTheme="minorEastAsia" w:hAnsi="Open Sans" w:cs="Times New Roman (Body CS)"/>
      <w:color w:val="035DAD"/>
      <w:sz w:val="28"/>
      <w:szCs w:val="22"/>
      <w:lang w:eastAsia="en-GB"/>
    </w:rPr>
  </w:style>
  <w:style w:type="paragraph" w:customStyle="1" w:styleId="Pa1">
    <w:name w:val="Pa1"/>
    <w:basedOn w:val="Normal"/>
    <w:next w:val="Normal"/>
    <w:uiPriority w:val="99"/>
    <w:rsid w:val="00547CFC"/>
    <w:pPr>
      <w:autoSpaceDE w:val="0"/>
      <w:autoSpaceDN w:val="0"/>
      <w:adjustRightInd w:val="0"/>
      <w:spacing w:before="0" w:after="0" w:line="241" w:lineRule="atLeast"/>
    </w:pPr>
    <w:rPr>
      <w:color w:val="auto"/>
      <w:sz w:val="24"/>
      <w:szCs w:val="24"/>
    </w:rPr>
  </w:style>
  <w:style w:type="character" w:customStyle="1" w:styleId="A2">
    <w:name w:val="A2"/>
    <w:uiPriority w:val="99"/>
    <w:rsid w:val="00547CFC"/>
    <w:rPr>
      <w:rFonts w:cs="Open Sans"/>
      <w:color w:val="FFFFFF"/>
      <w:sz w:val="18"/>
      <w:szCs w:val="18"/>
    </w:rPr>
  </w:style>
  <w:style w:type="paragraph" w:customStyle="1" w:styleId="Coversubtitle">
    <w:name w:val="Cover subtitle"/>
    <w:basedOn w:val="Covertitle"/>
    <w:link w:val="CoversubtitleChar"/>
    <w:qFormat/>
    <w:rsid w:val="00E4722B"/>
    <w:pPr>
      <w:ind w:left="-426"/>
    </w:pPr>
    <w:rPr>
      <w:rFonts w:ascii="Open Sans" w:hAnsi="Open Sans"/>
      <w:b w:val="0"/>
      <w:sz w:val="44"/>
      <w:szCs w:val="48"/>
    </w:rPr>
  </w:style>
  <w:style w:type="paragraph" w:styleId="Header">
    <w:name w:val="header"/>
    <w:basedOn w:val="Normal"/>
    <w:link w:val="HeaderChar"/>
    <w:unhideWhenUsed/>
    <w:rsid w:val="00285C1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4722B"/>
    <w:rPr>
      <w:rFonts w:ascii="Open Sans" w:hAnsi="Open Sans" w:cs="Arial"/>
      <w:b/>
      <w:bCs/>
      <w:kern w:val="32"/>
      <w:sz w:val="40"/>
      <w:szCs w:val="32"/>
    </w:rPr>
  </w:style>
  <w:style w:type="character" w:customStyle="1" w:styleId="CovertitleChar">
    <w:name w:val="Cover title Char"/>
    <w:basedOn w:val="Heading1Char"/>
    <w:link w:val="Covertitle"/>
    <w:rsid w:val="00E4722B"/>
    <w:rPr>
      <w:rFonts w:ascii="Open Sans SemiBold" w:hAnsi="Open Sans SemiBold" w:cs="Open Sans SemiBold"/>
      <w:b/>
      <w:bCs/>
      <w:kern w:val="32"/>
      <w:sz w:val="52"/>
      <w:szCs w:val="52"/>
    </w:rPr>
  </w:style>
  <w:style w:type="character" w:customStyle="1" w:styleId="CoversubtitleChar">
    <w:name w:val="Cover subtitle Char"/>
    <w:basedOn w:val="CovertitleChar"/>
    <w:link w:val="Coversubtitle"/>
    <w:rsid w:val="00E4722B"/>
    <w:rPr>
      <w:rFonts w:ascii="Open Sans" w:hAnsi="Open Sans" w:cs="Open Sans SemiBold"/>
      <w:b w:val="0"/>
      <w:bCs/>
      <w:kern w:val="32"/>
      <w:sz w:val="44"/>
      <w:szCs w:val="48"/>
    </w:rPr>
  </w:style>
  <w:style w:type="character" w:customStyle="1" w:styleId="HeaderChar">
    <w:name w:val="Header Char"/>
    <w:basedOn w:val="DefaultParagraphFont"/>
    <w:link w:val="Header"/>
    <w:rsid w:val="00285C11"/>
    <w:rPr>
      <w:rFonts w:ascii="Open Sans Light" w:hAnsi="Open Sans Light"/>
      <w:color w:val="00000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B1519A"/>
    <w:pPr>
      <w:spacing w:before="240"/>
      <w:ind w:left="862" w:right="862"/>
    </w:pPr>
    <w:rPr>
      <w:i/>
      <w:iCs/>
      <w:color w:val="A8AA8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B1519A"/>
    <w:rPr>
      <w:rFonts w:ascii="Open Sans" w:hAnsi="Open Sans"/>
      <w:i/>
      <w:iCs/>
      <w:color w:val="A8AA81"/>
      <w:sz w:val="24"/>
    </w:rPr>
  </w:style>
  <w:style w:type="paragraph" w:styleId="TOC4">
    <w:name w:val="toc 4"/>
    <w:basedOn w:val="Normal"/>
    <w:next w:val="Normal"/>
    <w:autoRedefine/>
    <w:unhideWhenUsed/>
    <w:rsid w:val="00B21F48"/>
    <w:pPr>
      <w:spacing w:before="0" w:after="0"/>
      <w:ind w:left="66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nhideWhenUsed/>
    <w:rsid w:val="00E53B97"/>
    <w:pPr>
      <w:spacing w:before="0" w:after="0"/>
      <w:ind w:left="88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unhideWhenUsed/>
    <w:rsid w:val="00E53B97"/>
    <w:pPr>
      <w:spacing w:before="0" w:after="0"/>
      <w:ind w:left="11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unhideWhenUsed/>
    <w:rsid w:val="00E53B97"/>
    <w:pPr>
      <w:spacing w:before="0" w:after="0"/>
      <w:ind w:left="132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unhideWhenUsed/>
    <w:rsid w:val="00E53B97"/>
    <w:pPr>
      <w:spacing w:before="0" w:after="0"/>
      <w:ind w:left="154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unhideWhenUsed/>
    <w:rsid w:val="00E53B97"/>
    <w:pPr>
      <w:spacing w:before="0" w:after="0"/>
      <w:ind w:left="1760"/>
    </w:pPr>
    <w:rPr>
      <w:rFonts w:asciiTheme="minorHAnsi" w:hAnsiTheme="minorHAnsi" w:cstheme="minorHAnsi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4778B1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778B1"/>
    <w:rPr>
      <w:color w:val="000000"/>
      <w:sz w:val="18"/>
      <w:szCs w:val="18"/>
    </w:rPr>
  </w:style>
  <w:style w:type="paragraph" w:customStyle="1" w:styleId="Source">
    <w:name w:val="Source"/>
    <w:link w:val="SourceChar"/>
    <w:qFormat/>
    <w:rsid w:val="008E7C08"/>
    <w:pPr>
      <w:spacing w:before="120" w:after="240"/>
    </w:pPr>
    <w:rPr>
      <w:rFonts w:ascii="Open Sans" w:hAnsi="Open Sans"/>
      <w:b/>
      <w:i/>
      <w:sz w:val="18"/>
      <w:lang w:val="fr-FR" w:eastAsia="en-GB"/>
    </w:rPr>
  </w:style>
  <w:style w:type="character" w:customStyle="1" w:styleId="SourceChar">
    <w:name w:val="Source Char"/>
    <w:basedOn w:val="DefaultParagraphFont"/>
    <w:link w:val="Source"/>
    <w:rsid w:val="008E7C08"/>
    <w:rPr>
      <w:rFonts w:ascii="Open Sans" w:hAnsi="Open Sans"/>
      <w:b/>
      <w:i/>
      <w:sz w:val="18"/>
      <w:lang w:val="fr-FR" w:eastAsia="en-GB"/>
    </w:rPr>
  </w:style>
  <w:style w:type="paragraph" w:customStyle="1" w:styleId="Coverhighlight">
    <w:name w:val="Cover highlight"/>
    <w:basedOn w:val="Coversubtitle"/>
    <w:link w:val="CoverhighlightChar"/>
    <w:qFormat/>
    <w:rsid w:val="004D5D87"/>
    <w:pPr>
      <w:pBdr>
        <w:left w:val="single" w:sz="48" w:space="10" w:color="FFFFFF" w:themeColor="background1"/>
      </w:pBdr>
      <w:tabs>
        <w:tab w:val="left" w:pos="6804"/>
      </w:tabs>
    </w:pPr>
    <w:rPr>
      <w:color w:val="FFFFFF" w:themeColor="background1"/>
    </w:rPr>
  </w:style>
  <w:style w:type="character" w:customStyle="1" w:styleId="CoverhighlightChar">
    <w:name w:val="Cover highlight Char"/>
    <w:basedOn w:val="CoversubtitleChar"/>
    <w:link w:val="Coverhighlight"/>
    <w:rsid w:val="004D5D87"/>
    <w:rPr>
      <w:rFonts w:ascii="Open Sans" w:hAnsi="Open Sans" w:cs="Open Sans SemiBold"/>
      <w:b w:val="0"/>
      <w:bCs/>
      <w:color w:val="FFFFFF" w:themeColor="background1"/>
      <w:kern w:val="32"/>
      <w:sz w:val="44"/>
      <w:szCs w:val="48"/>
    </w:rPr>
  </w:style>
  <w:style w:type="paragraph" w:customStyle="1" w:styleId="Highlight">
    <w:name w:val="Highlight"/>
    <w:basedOn w:val="Normal"/>
    <w:link w:val="HighlightChar"/>
    <w:qFormat/>
    <w:rsid w:val="00DC3433"/>
    <w:pPr>
      <w:spacing w:before="240"/>
    </w:pPr>
    <w:rPr>
      <w:b/>
      <w:color w:val="auto"/>
      <w:lang w:val="it-IT"/>
    </w:rPr>
  </w:style>
  <w:style w:type="character" w:customStyle="1" w:styleId="HighlightChar">
    <w:name w:val="Highlight Char"/>
    <w:basedOn w:val="DefaultParagraphFont"/>
    <w:link w:val="Highlight"/>
    <w:rsid w:val="00DC3433"/>
    <w:rPr>
      <w:rFonts w:ascii="Open Sans" w:hAnsi="Open Sans"/>
      <w:b/>
      <w:sz w:val="22"/>
      <w:lang w:val="it-IT"/>
    </w:rPr>
  </w:style>
  <w:style w:type="paragraph" w:customStyle="1" w:styleId="Normal10pts">
    <w:name w:val="Normal 10pts"/>
    <w:basedOn w:val="Normal"/>
    <w:link w:val="Normal10ptsChar"/>
    <w:qFormat/>
    <w:rsid w:val="00F9088E"/>
    <w:rPr>
      <w:sz w:val="20"/>
      <w:lang w:val="fr-FR"/>
    </w:rPr>
  </w:style>
  <w:style w:type="character" w:customStyle="1" w:styleId="Normal10ptsChar">
    <w:name w:val="Normal 10pts Char"/>
    <w:basedOn w:val="DefaultParagraphFont"/>
    <w:link w:val="Normal10pts"/>
    <w:rsid w:val="00F9088E"/>
    <w:rPr>
      <w:rFonts w:ascii="Open Sans" w:hAnsi="Open Sans"/>
      <w:color w:val="000000"/>
      <w:lang w:val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76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31A61"/>
    <w:rPr>
      <w:color w:val="99ACB7" w:themeColor="followedHyperlink"/>
      <w:u w:val="single"/>
    </w:rPr>
  </w:style>
  <w:style w:type="paragraph" w:styleId="Revision">
    <w:name w:val="Revision"/>
    <w:hidden/>
    <w:uiPriority w:val="99"/>
    <w:semiHidden/>
    <w:rsid w:val="00122554"/>
    <w:rPr>
      <w:rFonts w:ascii="Open Sans" w:hAnsi="Open Sans"/>
      <w:color w:val="000000"/>
      <w:sz w:val="22"/>
    </w:rPr>
  </w:style>
  <w:style w:type="character" w:customStyle="1" w:styleId="normaltextrun">
    <w:name w:val="normaltextrun"/>
    <w:basedOn w:val="DefaultParagraphFont"/>
    <w:rsid w:val="00230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99892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37114522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819776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71596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362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99120629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37381778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22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40C0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9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5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constructsteel.org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mailto:Rebecca.vaneyssen@hera.org.nz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5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WORLDSTEELnew">
      <a:dk1>
        <a:srgbClr val="5C7F92"/>
      </a:dk1>
      <a:lt1>
        <a:srgbClr val="FFFFFF"/>
      </a:lt1>
      <a:dk2>
        <a:srgbClr val="EFF2F4"/>
      </a:dk2>
      <a:lt2>
        <a:srgbClr val="EFF2F4"/>
      </a:lt2>
      <a:accent1>
        <a:srgbClr val="035DAD"/>
      </a:accent1>
      <a:accent2>
        <a:srgbClr val="5C7F92"/>
      </a:accent2>
      <a:accent3>
        <a:srgbClr val="00AAE7"/>
      </a:accent3>
      <a:accent4>
        <a:srgbClr val="831C80"/>
      </a:accent4>
      <a:accent5>
        <a:srgbClr val="838BB6"/>
      </a:accent5>
      <a:accent6>
        <a:srgbClr val="76A519"/>
      </a:accent6>
      <a:hlink>
        <a:srgbClr val="5B7E92"/>
      </a:hlink>
      <a:folHlink>
        <a:srgbClr val="99ACB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D1C277B83C0408D474AA21AAC935B" ma:contentTypeVersion="15" ma:contentTypeDescription="Create a new document." ma:contentTypeScope="" ma:versionID="4732946fdfd241e37b820dfc2a14d2bb">
  <xsd:schema xmlns:xsd="http://www.w3.org/2001/XMLSchema" xmlns:xs="http://www.w3.org/2001/XMLSchema" xmlns:p="http://schemas.microsoft.com/office/2006/metadata/properties" xmlns:ns2="80f593b5-927b-48e9-a7fa-0d1f97292a62" xmlns:ns3="834b3509-10f2-4750-8eac-fb6749422506" targetNamespace="http://schemas.microsoft.com/office/2006/metadata/properties" ma:root="true" ma:fieldsID="0de217e2e1af13d6a432dbc3fc930c90" ns2:_="" ns3:_="">
    <xsd:import namespace="80f593b5-927b-48e9-a7fa-0d1f97292a62"/>
    <xsd:import namespace="834b3509-10f2-4750-8eac-fb67494225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593b5-927b-48e9-a7fa-0d1f97292a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a0070e3-a69e-4d15-9648-5aba8df136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4b3509-10f2-4750-8eac-fb67494225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88987d8-aa59-4d6a-9379-39b09a8adec5}" ma:internalName="TaxCatchAll" ma:showField="CatchAllData" ma:web="834b3509-10f2-4750-8eac-fb67494225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f593b5-927b-48e9-a7fa-0d1f97292a62">
      <Terms xmlns="http://schemas.microsoft.com/office/infopath/2007/PartnerControls"/>
    </lcf76f155ced4ddcb4097134ff3c332f>
    <TaxCatchAll xmlns="834b3509-10f2-4750-8eac-fb6749422506" xsi:nil="true"/>
  </documentManagement>
</p:properties>
</file>

<file path=customXml/itemProps1.xml><?xml version="1.0" encoding="utf-8"?>
<ds:datastoreItem xmlns:ds="http://schemas.openxmlformats.org/officeDocument/2006/customXml" ds:itemID="{D43EE7F8-EAD8-47ED-BE8C-A8D53B1D88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97D7D7-E0D8-467C-BA9E-BEC3976F29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C2DD50-C0FE-4F51-A2B8-03EB4A51E7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593b5-927b-48e9-a7fa-0d1f97292a62"/>
    <ds:schemaRef ds:uri="834b3509-10f2-4750-8eac-fb67494225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6C6A39-71DB-4AAF-B619-BB819B717360}">
  <ds:schemaRefs>
    <ds:schemaRef ds:uri="http://schemas.microsoft.com/office/2006/metadata/properties"/>
    <ds:schemaRef ds:uri="http://schemas.microsoft.com/office/infopath/2007/PartnerControls"/>
    <ds:schemaRef ds:uri="80f593b5-927b-48e9-a7fa-0d1f97292a62"/>
    <ds:schemaRef ds:uri="834b3509-10f2-4750-8eac-fb67494225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1095</Words>
  <Characters>6308</Characters>
  <Application>Microsoft Office Word</Application>
  <DocSecurity>0</DocSecurity>
  <Lines>286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constructsteel Awards</vt:lpstr>
    </vt:vector>
  </TitlesOfParts>
  <Company>worldsteel</Company>
  <LinksUpToDate>false</LinksUpToDate>
  <CharactersWithSpaces>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constructsteel Awards</dc:title>
  <dc:subject>Cover subtitle</dc:subject>
  <dc:creator>worldsteel</dc:creator>
  <cp:lastModifiedBy>Rebecca van Eyssen</cp:lastModifiedBy>
  <cp:revision>23</cp:revision>
  <cp:lastPrinted>2024-02-02T10:24:00Z</cp:lastPrinted>
  <dcterms:created xsi:type="dcterms:W3CDTF">2026-02-16T00:21:00Z</dcterms:created>
  <dcterms:modified xsi:type="dcterms:W3CDTF">2026-02-18T22:23:00Z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0x010100D7DD1C277B83C0408D474AA21AAC935B</vt:lpwstr>
  </property>
  <property fmtid="{D5CDD505-2E9C-101B-9397-08002B2CF9AE}" pid="3" name="MediaServiceImageTags">
    <vt:lpwstr/>
  </property>
</Properties>
</file>